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3A59C1DD" w14:textId="77777777" w:rsidTr="00BB5B96">
        <w:tc>
          <w:tcPr>
            <w:tcW w:w="5670" w:type="dxa"/>
          </w:tcPr>
          <w:p w14:paraId="47F3FA14" w14:textId="77777777" w:rsidR="00666BDD" w:rsidRDefault="00666BDD" w:rsidP="00BB5B96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206F132E" wp14:editId="1251E12A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7B9C6849" w14:textId="77777777"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6FDEE905" w14:textId="77777777"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72EBF210" w14:textId="7AB79513"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701FF1EB" w14:textId="78DC74FC"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3C80D9D0" w14:textId="77777777"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5B5B1836" w14:textId="77777777" w:rsidR="00D905AB" w:rsidRPr="00D905AB" w:rsidRDefault="00D905AB" w:rsidP="00D905AB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D905AB">
            <w:rPr>
              <w:rFonts w:ascii="Times New Roman" w:eastAsia="Times New Roman" w:hAnsi="Times New Roman" w:cs="Times New Roman"/>
              <w:b/>
              <w:bCs/>
              <w:color w:val="000000"/>
              <w:sz w:val="40"/>
              <w:szCs w:val="40"/>
              <w:lang w:eastAsia="ru-RU"/>
            </w:rPr>
            <w:t>КОНКУРСНОЕ ЗАДАНИЕ КОМПЕТЕНЦИИ</w:t>
          </w:r>
        </w:p>
        <w:p w14:paraId="50BCA5DC" w14:textId="3C06B0C1" w:rsidR="00D905AB" w:rsidRDefault="00D905AB" w:rsidP="00D905AB">
          <w:pPr>
            <w:spacing w:after="0" w:line="360" w:lineRule="auto"/>
            <w:jc w:val="center"/>
            <w:rPr>
              <w:rFonts w:ascii="Times New Roman" w:eastAsia="Times New Roman" w:hAnsi="Times New Roman" w:cs="Times New Roman"/>
              <w:b/>
              <w:bCs/>
              <w:color w:val="000000"/>
              <w:sz w:val="40"/>
              <w:szCs w:val="40"/>
              <w:lang w:eastAsia="ru-RU"/>
            </w:rPr>
          </w:pPr>
          <w:r w:rsidRPr="00D905AB">
            <w:rPr>
              <w:rFonts w:ascii="Times New Roman" w:eastAsia="Times New Roman" w:hAnsi="Times New Roman" w:cs="Times New Roman"/>
              <w:b/>
              <w:bCs/>
              <w:color w:val="000000"/>
              <w:sz w:val="40"/>
              <w:szCs w:val="40"/>
              <w:lang w:eastAsia="ru-RU"/>
            </w:rPr>
            <w:t>«</w:t>
          </w:r>
          <w:r w:rsidRPr="00D905AB">
            <w:rPr>
              <w:rFonts w:ascii="Times New Roman" w:eastAsia="Times New Roman" w:hAnsi="Times New Roman" w:cs="Times New Roman"/>
              <w:color w:val="000000"/>
              <w:sz w:val="40"/>
              <w:szCs w:val="40"/>
              <w:lang w:eastAsia="ru-RU"/>
            </w:rPr>
            <w:t>РЕКЛАМА</w:t>
          </w:r>
          <w:r w:rsidRPr="00D905AB">
            <w:rPr>
              <w:rFonts w:ascii="Times New Roman" w:eastAsia="Times New Roman" w:hAnsi="Times New Roman" w:cs="Times New Roman"/>
              <w:b/>
              <w:bCs/>
              <w:color w:val="000000"/>
              <w:sz w:val="40"/>
              <w:szCs w:val="40"/>
              <w:lang w:eastAsia="ru-RU"/>
            </w:rPr>
            <w:t>»</w:t>
          </w:r>
          <w:r>
            <w:rPr>
              <w:rFonts w:ascii="Times New Roman" w:eastAsia="Times New Roman" w:hAnsi="Times New Roman" w:cs="Times New Roman"/>
              <w:b/>
              <w:bCs/>
              <w:color w:val="000000"/>
              <w:sz w:val="40"/>
              <w:szCs w:val="40"/>
              <w:lang w:eastAsia="ru-RU"/>
            </w:rPr>
            <w:t xml:space="preserve"> </w:t>
          </w:r>
        </w:p>
        <w:p w14:paraId="34AF7BAF" w14:textId="77777777" w:rsidR="00D905AB" w:rsidRDefault="00D905AB" w:rsidP="00D905AB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>
            <w:rPr>
              <w:rFonts w:ascii="Times New Roman" w:eastAsia="Arial Unicode MS" w:hAnsi="Times New Roman" w:cs="Times New Roman"/>
              <w:sz w:val="40"/>
              <w:szCs w:val="40"/>
            </w:rPr>
            <w:t>Для категории Юниоры</w:t>
          </w:r>
        </w:p>
        <w:p w14:paraId="44E32A65" w14:textId="77777777" w:rsidR="00D63907" w:rsidRDefault="00D63907" w:rsidP="00D905AB">
          <w:pPr>
            <w:spacing w:after="0" w:line="360" w:lineRule="auto"/>
            <w:jc w:val="center"/>
            <w:rPr>
              <w:rFonts w:ascii="Times New Roman" w:eastAsia="Times New Roman" w:hAnsi="Times New Roman" w:cs="Times New Roman"/>
              <w:b/>
              <w:bCs/>
              <w:color w:val="000000"/>
              <w:sz w:val="40"/>
              <w:szCs w:val="40"/>
              <w:lang w:eastAsia="ru-RU"/>
            </w:rPr>
          </w:pPr>
          <w:r w:rsidRPr="00D63907">
            <w:rPr>
              <w:rFonts w:ascii="Times New Roman" w:eastAsia="Times New Roman" w:hAnsi="Times New Roman" w:cs="Times New Roman"/>
              <w:b/>
              <w:bCs/>
              <w:color w:val="000000"/>
              <w:sz w:val="40"/>
              <w:szCs w:val="40"/>
              <w:lang w:eastAsia="ru-RU"/>
            </w:rPr>
            <w:t>регионального</w:t>
          </w:r>
          <w:r w:rsidR="00D905AB" w:rsidRPr="00D63907">
            <w:rPr>
              <w:rFonts w:ascii="Times New Roman" w:eastAsia="Times New Roman" w:hAnsi="Times New Roman" w:cs="Times New Roman"/>
              <w:b/>
              <w:bCs/>
              <w:color w:val="000000"/>
              <w:sz w:val="40"/>
              <w:szCs w:val="40"/>
              <w:lang w:eastAsia="ru-RU"/>
            </w:rPr>
            <w:t xml:space="preserve"> этапа</w:t>
          </w:r>
          <w:r w:rsidR="00D905AB" w:rsidRPr="00D905AB">
            <w:rPr>
              <w:rFonts w:ascii="Times New Roman" w:eastAsia="Times New Roman" w:hAnsi="Times New Roman" w:cs="Times New Roman"/>
              <w:b/>
              <w:bCs/>
              <w:color w:val="000000"/>
              <w:sz w:val="40"/>
              <w:szCs w:val="40"/>
              <w:lang w:eastAsia="ru-RU"/>
            </w:rPr>
            <w:t xml:space="preserve"> чемпионата по</w:t>
          </w:r>
          <w:r w:rsidR="00D905AB">
            <w:rPr>
              <w:rFonts w:ascii="Times New Roman" w:eastAsia="Times New Roman" w:hAnsi="Times New Roman" w:cs="Times New Roman"/>
              <w:b/>
              <w:bCs/>
              <w:color w:val="000000"/>
              <w:sz w:val="40"/>
              <w:szCs w:val="40"/>
              <w:lang w:eastAsia="ru-RU"/>
            </w:rPr>
            <w:t xml:space="preserve"> </w:t>
          </w:r>
          <w:r w:rsidR="00D905AB" w:rsidRPr="00D905AB">
            <w:rPr>
              <w:rFonts w:ascii="Times New Roman" w:eastAsia="Times New Roman" w:hAnsi="Times New Roman" w:cs="Times New Roman"/>
              <w:b/>
              <w:bCs/>
              <w:color w:val="000000"/>
              <w:sz w:val="40"/>
              <w:szCs w:val="40"/>
              <w:lang w:eastAsia="ru-RU"/>
            </w:rPr>
            <w:t xml:space="preserve">профессиональному мастерству </w:t>
          </w:r>
        </w:p>
        <w:p w14:paraId="7033C561" w14:textId="3E36518C" w:rsidR="00D905AB" w:rsidRPr="00D905AB" w:rsidRDefault="00D905AB" w:rsidP="00D905AB">
          <w:pPr>
            <w:spacing w:after="0" w:line="36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D905AB">
            <w:rPr>
              <w:rFonts w:ascii="Times New Roman" w:eastAsia="Times New Roman" w:hAnsi="Times New Roman" w:cs="Times New Roman"/>
              <w:b/>
              <w:bCs/>
              <w:color w:val="000000"/>
              <w:sz w:val="40"/>
              <w:szCs w:val="40"/>
              <w:lang w:eastAsia="ru-RU"/>
            </w:rPr>
            <w:t>«Профессионалы» в 2026 г.</w:t>
          </w:r>
        </w:p>
        <w:p w14:paraId="0D281FFD" w14:textId="4D1EC065" w:rsidR="00D905AB" w:rsidRPr="00152355" w:rsidRDefault="00152355" w:rsidP="00D905AB">
          <w:pPr>
            <w:spacing w:after="0" w:line="36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u w:val="single"/>
              <w:lang w:eastAsia="ru-RU"/>
            </w:rPr>
          </w:pPr>
          <w:r w:rsidRPr="00152355">
            <w:rPr>
              <w:rFonts w:ascii="Times New Roman" w:eastAsia="Times New Roman" w:hAnsi="Times New Roman" w:cs="Times New Roman"/>
              <w:b/>
              <w:bCs/>
              <w:color w:val="000000"/>
              <w:sz w:val="40"/>
              <w:szCs w:val="40"/>
              <w:u w:val="single"/>
              <w:lang w:eastAsia="ru-RU"/>
            </w:rPr>
            <w:t>Кемеровская область - Кузбасс</w:t>
          </w:r>
        </w:p>
        <w:p w14:paraId="575FE93A" w14:textId="77777777" w:rsidR="00D905AB" w:rsidRPr="00D905AB" w:rsidRDefault="00D905AB" w:rsidP="00D905AB">
          <w:pPr>
            <w:spacing w:after="0" w:line="36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D905AB">
            <w:rPr>
              <w:rFonts w:ascii="Times New Roman" w:eastAsia="Times New Roman" w:hAnsi="Times New Roman" w:cs="Times New Roman"/>
              <w:color w:val="000000"/>
              <w:lang w:eastAsia="ru-RU"/>
            </w:rPr>
            <w:t>(субъект РФ)</w:t>
          </w:r>
        </w:p>
        <w:p w14:paraId="7D975935" w14:textId="07C379DD" w:rsidR="00334165" w:rsidRPr="00A204BB" w:rsidRDefault="00000000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6D3F9804" w14:textId="7777777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EBD5D4C" w14:textId="71B11D4C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2BDF402" w14:textId="3C46ACE5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E63A18F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EFFDB2C" w14:textId="77777777" w:rsidR="000F6C75" w:rsidRDefault="000F6C75" w:rsidP="009B18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</w:p>
    <w:p w14:paraId="3FE53A15" w14:textId="716D1F94" w:rsidR="009B18A2" w:rsidRDefault="00EB4FF8" w:rsidP="009B18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EB4FF8">
        <w:rPr>
          <w:rFonts w:ascii="Times New Roman" w:hAnsi="Times New Roman" w:cs="Times New Roman"/>
          <w:sz w:val="28"/>
          <w:szCs w:val="28"/>
          <w:lang w:bidi="en-US"/>
        </w:rPr>
        <w:t>202</w:t>
      </w:r>
      <w:r w:rsidR="00D905AB">
        <w:rPr>
          <w:rFonts w:ascii="Times New Roman" w:hAnsi="Times New Roman" w:cs="Times New Roman"/>
          <w:sz w:val="28"/>
          <w:szCs w:val="28"/>
          <w:lang w:bidi="en-US"/>
        </w:rPr>
        <w:t>6</w:t>
      </w:r>
      <w:r w:rsidR="009E5BD9" w:rsidRPr="00EB4FF8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</w:p>
    <w:p w14:paraId="7DBBF43C" w14:textId="77777777" w:rsidR="00372CFA" w:rsidRPr="00EB4FF8" w:rsidRDefault="00372CFA" w:rsidP="009B18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</w:p>
    <w:p w14:paraId="4E237B94" w14:textId="264A6BCD" w:rsidR="009955F8" w:rsidRPr="00A204BB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248A8E5" w14:textId="77777777"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788421A5" w14:textId="3098138E" w:rsidR="00DE39D8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403827738"/>
        <w:docPartObj>
          <w:docPartGallery w:val="Table of Contents"/>
          <w:docPartUnique/>
        </w:docPartObj>
      </w:sdtPr>
      <w:sdtContent>
        <w:p w14:paraId="1F6D9E3B" w14:textId="2FDDA923" w:rsidR="00891874" w:rsidRDefault="00891874">
          <w:pPr>
            <w:pStyle w:val="afb"/>
          </w:pPr>
        </w:p>
        <w:p w14:paraId="3805461C" w14:textId="35C23842" w:rsidR="00891874" w:rsidRDefault="00891874">
          <w:pPr>
            <w:pStyle w:val="25"/>
            <w:rPr>
              <w:rFonts w:asciiTheme="minorHAnsi" w:eastAsiaTheme="minorEastAsia" w:hAnsiTheme="minorHAnsi" w:cstheme="minorBidi"/>
              <w:noProof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0053415" w:history="1">
            <w:r w:rsidRPr="003532E8">
              <w:rPr>
                <w:rStyle w:val="ae"/>
                <w:noProof/>
              </w:rPr>
              <w:t>1.ОСНОВНЫЕ ТРЕБОВАНИЯ КОМПЕТЕНЦИИ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_Toc210053415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5F83E7" w14:textId="33759AC8" w:rsidR="00891874" w:rsidRDefault="00891874">
          <w:pPr>
            <w:pStyle w:val="25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0053416" w:history="1">
            <w:r w:rsidRPr="003532E8">
              <w:rPr>
                <w:rStyle w:val="ae"/>
                <w:noProof/>
              </w:rPr>
              <w:t>1.1. Общие сведения о требованиях компетенции Реклама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_Toc210053416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5405B2" w14:textId="61EBA2CD" w:rsidR="00891874" w:rsidRDefault="00891874">
          <w:pPr>
            <w:pStyle w:val="25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0053417" w:history="1">
            <w:r w:rsidRPr="003532E8">
              <w:rPr>
                <w:rStyle w:val="ae"/>
                <w:noProof/>
              </w:rPr>
              <w:t>1.2. Перечень профессиональных задач специалиста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_Toc210053417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6B29CB" w14:textId="37487F13" w:rsidR="00891874" w:rsidRDefault="00891874">
          <w:pPr>
            <w:pStyle w:val="25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0053418" w:history="1">
            <w:r w:rsidRPr="003532E8">
              <w:rPr>
                <w:rStyle w:val="ae"/>
                <w:noProof/>
              </w:rPr>
              <w:t>по компетенции «Реклама»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_Toc210053418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2F506D" w14:textId="556927A1" w:rsidR="00891874" w:rsidRDefault="00891874">
          <w:pPr>
            <w:pStyle w:val="25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0053419" w:history="1">
            <w:r w:rsidRPr="003532E8">
              <w:rPr>
                <w:rStyle w:val="ae"/>
                <w:noProof/>
              </w:rPr>
              <w:t>Перечень профессиональных задач специалиста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_Toc210053419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2D2CDB" w14:textId="1455FEF5" w:rsidR="00891874" w:rsidRDefault="00891874">
          <w:pPr>
            <w:pStyle w:val="25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0053420" w:history="1">
            <w:r w:rsidRPr="003532E8">
              <w:rPr>
                <w:rStyle w:val="ae"/>
                <w:noProof/>
              </w:rPr>
              <w:t>1.3. ТРЕБОВАНИЯ К СХЕМЕ ОЦЕНКИ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_Toc210053420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1E9D6E" w14:textId="4B83B353" w:rsidR="00891874" w:rsidRDefault="00891874">
          <w:pPr>
            <w:pStyle w:val="25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0053421" w:history="1">
            <w:r w:rsidRPr="003532E8">
              <w:rPr>
                <w:rStyle w:val="ae"/>
                <w:noProof/>
              </w:rPr>
              <w:t>1.4. СПЕЦИФИКАЦИЯ ОЦЕНКИ КОМПЕТЕНЦИИ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_Toc210053421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8A76EC" w14:textId="28DB7333" w:rsidR="00891874" w:rsidRDefault="00891874">
          <w:pPr>
            <w:pStyle w:val="25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0053422" w:history="1">
            <w:r w:rsidRPr="003532E8">
              <w:rPr>
                <w:rStyle w:val="ae"/>
                <w:noProof/>
              </w:rPr>
              <w:t>1.5. КОНКУРСНОЕ ЗАДАНИЕ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_Toc210053422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014681" w14:textId="65D25841" w:rsidR="00891874" w:rsidRDefault="00891874">
          <w:pPr>
            <w:pStyle w:val="25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0053423" w:history="1">
            <w:r w:rsidRPr="003532E8">
              <w:rPr>
                <w:rStyle w:val="ae"/>
                <w:noProof/>
              </w:rPr>
              <w:t>1.5.1. Разработка/выбор конкурсного задания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_Toc210053423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FA859F" w14:textId="001862EC" w:rsidR="00891874" w:rsidRDefault="00891874">
          <w:pPr>
            <w:pStyle w:val="25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0053424" w:history="1">
            <w:r w:rsidRPr="003532E8">
              <w:rPr>
                <w:rStyle w:val="ae"/>
                <w:noProof/>
              </w:rPr>
              <w:t>1.5.2. Структура модулей конкурсного задания (инвариант/вариатив)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_Toc210053424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E51EE5" w14:textId="7C49E348" w:rsidR="00891874" w:rsidRDefault="00891874">
          <w:pPr>
            <w:pStyle w:val="25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0053425" w:history="1">
            <w:r w:rsidRPr="003532E8">
              <w:rPr>
                <w:rStyle w:val="ae"/>
                <w:noProof/>
              </w:rPr>
              <w:t>2. СПЕЦИАЛЬНЫЕ ПРАВИЛА КОМПЕТЕНЦИИ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_Toc210053425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DF1406" w14:textId="0D36A1C6" w:rsidR="00891874" w:rsidRDefault="00891874">
          <w:pPr>
            <w:pStyle w:val="25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0053426" w:history="1">
            <w:r w:rsidRPr="003532E8">
              <w:rPr>
                <w:rStyle w:val="ae"/>
                <w:noProof/>
              </w:rPr>
              <w:t>2.1. Личный инструмент конкурсанта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_Toc210053426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102C67" w14:textId="7069FEAE" w:rsidR="00891874" w:rsidRDefault="00891874">
          <w:pPr>
            <w:pStyle w:val="25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0053427" w:history="1">
            <w:r w:rsidRPr="003532E8">
              <w:rPr>
                <w:rStyle w:val="ae"/>
                <w:noProof/>
              </w:rPr>
              <w:t>2.2.</w:t>
            </w:r>
            <w:r w:rsidRPr="003532E8">
              <w:rPr>
                <w:rStyle w:val="ae"/>
                <w:i/>
                <w:noProof/>
              </w:rPr>
              <w:t xml:space="preserve"> </w:t>
            </w:r>
            <w:r w:rsidRPr="003532E8">
              <w:rPr>
                <w:rStyle w:val="ae"/>
                <w:noProof/>
              </w:rPr>
              <w:t>Материалы, оборудование и инструменты, запрещенные на площадке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_Toc210053427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845FEE" w14:textId="73AB79EC" w:rsidR="00891874" w:rsidRDefault="00891874">
          <w:pPr>
            <w:pStyle w:val="25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0053428" w:history="1">
            <w:r w:rsidRPr="003532E8">
              <w:rPr>
                <w:rStyle w:val="ae"/>
                <w:noProof/>
              </w:rPr>
              <w:t>3. Приложения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_Toc210053428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5C013E" w14:textId="71C3ABFC" w:rsidR="00891874" w:rsidRDefault="00891874">
          <w:r>
            <w:rPr>
              <w:b/>
              <w:bCs/>
            </w:rPr>
            <w:fldChar w:fldCharType="end"/>
          </w:r>
        </w:p>
      </w:sdtContent>
    </w:sdt>
    <w:p w14:paraId="1A6C01DF" w14:textId="3C9086CD" w:rsidR="009B18A2" w:rsidRDefault="009B18A2" w:rsidP="00891874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F90488F" w14:textId="2D3C408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D1505CD" w14:textId="77777777" w:rsidR="00157984" w:rsidRDefault="00157984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</w:rPr>
        <w:br w:type="page"/>
      </w:r>
    </w:p>
    <w:p w14:paraId="23F47E50" w14:textId="732D54A4" w:rsidR="002A788A" w:rsidRDefault="002A788A" w:rsidP="002A788A">
      <w:pPr>
        <w:pStyle w:val="docdata"/>
        <w:keepNext/>
        <w:tabs>
          <w:tab w:val="left" w:pos="1134"/>
        </w:tabs>
        <w:spacing w:before="0" w:beforeAutospacing="0" w:after="0" w:afterAutospacing="0" w:line="360" w:lineRule="auto"/>
        <w:ind w:firstLine="567"/>
        <w:jc w:val="center"/>
      </w:pPr>
      <w:r>
        <w:rPr>
          <w:b/>
          <w:bCs/>
          <w:noProof/>
          <w:szCs w:val="20"/>
        </w:rPr>
        <w:lastRenderedPageBreak/>
        <w:drawing>
          <wp:inline distT="0" distB="0" distL="0" distR="0" wp14:anchorId="2A76A068" wp14:editId="5D1A7119">
            <wp:extent cx="403860" cy="4191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sz w:val="28"/>
          <w:szCs w:val="28"/>
        </w:rPr>
        <w:t>ИСПОЛЬЗУЕМЫЕ СОКРАЩЕНИЯ</w:t>
      </w:r>
    </w:p>
    <w:p w14:paraId="759E964E" w14:textId="77777777" w:rsidR="002A788A" w:rsidRDefault="002A788A" w:rsidP="00323BDC">
      <w:pPr>
        <w:pStyle w:val="affa"/>
        <w:numPr>
          <w:ilvl w:val="0"/>
          <w:numId w:val="40"/>
        </w:numPr>
        <w:tabs>
          <w:tab w:val="clear" w:pos="720"/>
          <w:tab w:val="left" w:pos="360"/>
          <w:tab w:val="left" w:pos="1134"/>
        </w:tabs>
        <w:spacing w:before="0" w:beforeAutospacing="0" w:after="0" w:afterAutospacing="0" w:line="360" w:lineRule="auto"/>
        <w:ind w:left="0" w:firstLine="567"/>
        <w:jc w:val="both"/>
      </w:pPr>
      <w:r>
        <w:rPr>
          <w:color w:val="000000"/>
          <w:sz w:val="28"/>
          <w:szCs w:val="28"/>
        </w:rPr>
        <w:t>ФГОС – Федеральный государственный образовательный стандарт</w:t>
      </w:r>
    </w:p>
    <w:p w14:paraId="5FF926F8" w14:textId="77777777" w:rsidR="002A788A" w:rsidRDefault="002A788A" w:rsidP="00323BDC">
      <w:pPr>
        <w:pStyle w:val="affa"/>
        <w:numPr>
          <w:ilvl w:val="0"/>
          <w:numId w:val="40"/>
        </w:numPr>
        <w:tabs>
          <w:tab w:val="clear" w:pos="720"/>
          <w:tab w:val="left" w:pos="360"/>
          <w:tab w:val="left" w:pos="1134"/>
        </w:tabs>
        <w:spacing w:before="0" w:beforeAutospacing="0" w:after="0" w:afterAutospacing="0" w:line="360" w:lineRule="auto"/>
        <w:ind w:left="0" w:firstLine="567"/>
        <w:jc w:val="both"/>
      </w:pPr>
      <w:r>
        <w:rPr>
          <w:color w:val="000000"/>
          <w:sz w:val="28"/>
          <w:szCs w:val="28"/>
        </w:rPr>
        <w:t>ПС – Профессиональный стандарт</w:t>
      </w:r>
    </w:p>
    <w:p w14:paraId="7458E303" w14:textId="77777777" w:rsidR="002A788A" w:rsidRDefault="002A788A" w:rsidP="00323BDC">
      <w:pPr>
        <w:pStyle w:val="affa"/>
        <w:numPr>
          <w:ilvl w:val="0"/>
          <w:numId w:val="40"/>
        </w:numPr>
        <w:tabs>
          <w:tab w:val="clear" w:pos="720"/>
          <w:tab w:val="left" w:pos="360"/>
          <w:tab w:val="left" w:pos="1134"/>
        </w:tabs>
        <w:spacing w:before="0" w:beforeAutospacing="0" w:after="0" w:afterAutospacing="0" w:line="360" w:lineRule="auto"/>
        <w:ind w:left="0" w:firstLine="567"/>
        <w:jc w:val="both"/>
      </w:pPr>
      <w:r>
        <w:rPr>
          <w:color w:val="000000"/>
          <w:sz w:val="28"/>
          <w:szCs w:val="28"/>
        </w:rPr>
        <w:t>КЗ – Конкурсное задание</w:t>
      </w:r>
    </w:p>
    <w:p w14:paraId="1109F203" w14:textId="77777777" w:rsidR="002A788A" w:rsidRDefault="002A788A" w:rsidP="00323BDC">
      <w:pPr>
        <w:pStyle w:val="affa"/>
        <w:numPr>
          <w:ilvl w:val="0"/>
          <w:numId w:val="40"/>
        </w:numPr>
        <w:tabs>
          <w:tab w:val="clear" w:pos="720"/>
          <w:tab w:val="left" w:pos="360"/>
          <w:tab w:val="left" w:pos="1134"/>
        </w:tabs>
        <w:spacing w:before="0" w:beforeAutospacing="0" w:after="0" w:afterAutospacing="0" w:line="360" w:lineRule="auto"/>
        <w:ind w:left="0" w:firstLine="567"/>
        <w:jc w:val="both"/>
      </w:pPr>
      <w:r>
        <w:rPr>
          <w:color w:val="000000"/>
          <w:sz w:val="28"/>
          <w:szCs w:val="28"/>
        </w:rPr>
        <w:t>ИЛ – Инфраструктурный лист</w:t>
      </w:r>
    </w:p>
    <w:p w14:paraId="459623BF" w14:textId="77777777" w:rsidR="002A788A" w:rsidRDefault="002A788A" w:rsidP="00323BDC">
      <w:pPr>
        <w:pStyle w:val="affa"/>
        <w:numPr>
          <w:ilvl w:val="0"/>
          <w:numId w:val="40"/>
        </w:numPr>
        <w:tabs>
          <w:tab w:val="clear" w:pos="720"/>
          <w:tab w:val="left" w:pos="360"/>
          <w:tab w:val="left" w:pos="1134"/>
        </w:tabs>
        <w:spacing w:before="0" w:beforeAutospacing="0" w:after="0" w:afterAutospacing="0" w:line="360" w:lineRule="auto"/>
        <w:ind w:left="0" w:firstLine="567"/>
        <w:jc w:val="both"/>
      </w:pPr>
      <w:r>
        <w:rPr>
          <w:color w:val="000000"/>
          <w:sz w:val="28"/>
          <w:szCs w:val="28"/>
        </w:rPr>
        <w:t>РК – рекламная кампания</w:t>
      </w:r>
    </w:p>
    <w:p w14:paraId="2BE63B3E" w14:textId="77777777" w:rsidR="002A788A" w:rsidRDefault="002A788A" w:rsidP="00323BDC">
      <w:pPr>
        <w:pStyle w:val="affa"/>
        <w:numPr>
          <w:ilvl w:val="0"/>
          <w:numId w:val="40"/>
        </w:numPr>
        <w:tabs>
          <w:tab w:val="clear" w:pos="720"/>
          <w:tab w:val="left" w:pos="360"/>
          <w:tab w:val="left" w:pos="1134"/>
        </w:tabs>
        <w:spacing w:before="0" w:beforeAutospacing="0" w:after="0" w:afterAutospacing="0" w:line="360" w:lineRule="auto"/>
        <w:ind w:left="0" w:firstLine="567"/>
        <w:jc w:val="both"/>
      </w:pPr>
      <w:r>
        <w:rPr>
          <w:color w:val="000000"/>
          <w:sz w:val="28"/>
          <w:szCs w:val="28"/>
        </w:rPr>
        <w:t>ТК – требования компетенции</w:t>
      </w:r>
    </w:p>
    <w:p w14:paraId="3A7B7FBB" w14:textId="77777777" w:rsidR="002A788A" w:rsidRDefault="002A788A" w:rsidP="00323BDC">
      <w:pPr>
        <w:pStyle w:val="affa"/>
        <w:numPr>
          <w:ilvl w:val="0"/>
          <w:numId w:val="40"/>
        </w:numPr>
        <w:tabs>
          <w:tab w:val="clear" w:pos="720"/>
          <w:tab w:val="left" w:pos="360"/>
          <w:tab w:val="left" w:pos="1134"/>
        </w:tabs>
        <w:spacing w:before="0" w:beforeAutospacing="0" w:after="0" w:afterAutospacing="0" w:line="360" w:lineRule="auto"/>
        <w:ind w:left="0" w:firstLine="567"/>
        <w:jc w:val="both"/>
      </w:pPr>
      <w:r>
        <w:rPr>
          <w:color w:val="000000"/>
          <w:sz w:val="28"/>
          <w:szCs w:val="28"/>
        </w:rPr>
        <w:t>СМИ – средства массовой информации</w:t>
      </w:r>
    </w:p>
    <w:p w14:paraId="2EE00A57" w14:textId="77777777" w:rsidR="002A788A" w:rsidRDefault="002A788A" w:rsidP="00323BDC">
      <w:pPr>
        <w:pStyle w:val="affa"/>
        <w:numPr>
          <w:ilvl w:val="0"/>
          <w:numId w:val="40"/>
        </w:numPr>
        <w:tabs>
          <w:tab w:val="clear" w:pos="720"/>
          <w:tab w:val="left" w:pos="360"/>
          <w:tab w:val="left" w:pos="1134"/>
        </w:tabs>
        <w:spacing w:before="0" w:beforeAutospacing="0" w:after="0" w:afterAutospacing="0" w:line="360" w:lineRule="auto"/>
        <w:ind w:left="0" w:firstLine="567"/>
        <w:jc w:val="both"/>
      </w:pPr>
      <w:r>
        <w:rPr>
          <w:color w:val="000000"/>
          <w:sz w:val="28"/>
          <w:szCs w:val="28"/>
        </w:rPr>
        <w:t>ЦА – целевая аудитория</w:t>
      </w:r>
    </w:p>
    <w:p w14:paraId="63F98A8A" w14:textId="77777777" w:rsidR="002A788A" w:rsidRDefault="002A788A" w:rsidP="00323BDC">
      <w:pPr>
        <w:pStyle w:val="affa"/>
        <w:numPr>
          <w:ilvl w:val="0"/>
          <w:numId w:val="40"/>
        </w:numPr>
        <w:tabs>
          <w:tab w:val="clear" w:pos="720"/>
          <w:tab w:val="left" w:pos="360"/>
          <w:tab w:val="left" w:pos="1134"/>
        </w:tabs>
        <w:spacing w:before="0" w:beforeAutospacing="0" w:after="0" w:afterAutospacing="0" w:line="360" w:lineRule="auto"/>
        <w:ind w:left="0" w:firstLine="567"/>
        <w:jc w:val="both"/>
      </w:pPr>
      <w:r>
        <w:rPr>
          <w:color w:val="000000"/>
          <w:sz w:val="28"/>
          <w:szCs w:val="28"/>
        </w:rPr>
        <w:t>УТП – уникальное торговое предложение</w:t>
      </w:r>
    </w:p>
    <w:p w14:paraId="7744AF4A" w14:textId="77777777" w:rsidR="002A788A" w:rsidRDefault="002A788A" w:rsidP="00323BDC">
      <w:pPr>
        <w:pStyle w:val="affa"/>
        <w:numPr>
          <w:ilvl w:val="0"/>
          <w:numId w:val="40"/>
        </w:numPr>
        <w:tabs>
          <w:tab w:val="clear" w:pos="720"/>
          <w:tab w:val="left" w:pos="360"/>
          <w:tab w:val="left" w:pos="1134"/>
        </w:tabs>
        <w:spacing w:before="0" w:beforeAutospacing="0" w:after="0" w:afterAutospacing="0" w:line="360" w:lineRule="auto"/>
        <w:ind w:left="0" w:firstLine="567"/>
        <w:jc w:val="both"/>
      </w:pPr>
      <w:r>
        <w:rPr>
          <w:color w:val="000000"/>
          <w:sz w:val="28"/>
          <w:szCs w:val="28"/>
        </w:rPr>
        <w:t>АКАР – Ассоциация коммуникационных агентств России</w:t>
      </w:r>
    </w:p>
    <w:p w14:paraId="21059DF3" w14:textId="77777777" w:rsidR="002A788A" w:rsidRDefault="002A788A" w:rsidP="00323BDC">
      <w:pPr>
        <w:pStyle w:val="affa"/>
        <w:numPr>
          <w:ilvl w:val="0"/>
          <w:numId w:val="40"/>
        </w:numPr>
        <w:tabs>
          <w:tab w:val="clear" w:pos="720"/>
          <w:tab w:val="left" w:pos="360"/>
          <w:tab w:val="left" w:pos="1134"/>
        </w:tabs>
        <w:spacing w:before="0" w:beforeAutospacing="0" w:after="0" w:afterAutospacing="0" w:line="360" w:lineRule="auto"/>
        <w:ind w:left="0" w:firstLine="567"/>
        <w:jc w:val="both"/>
      </w:pPr>
      <w:r>
        <w:rPr>
          <w:color w:val="000000"/>
          <w:sz w:val="28"/>
          <w:szCs w:val="28"/>
        </w:rPr>
        <w:t>РД – рекламная деятельность</w:t>
      </w:r>
    </w:p>
    <w:p w14:paraId="6F8934B0" w14:textId="77777777" w:rsidR="002A788A" w:rsidRDefault="002A788A" w:rsidP="00323BDC">
      <w:pPr>
        <w:pStyle w:val="affa"/>
        <w:numPr>
          <w:ilvl w:val="0"/>
          <w:numId w:val="40"/>
        </w:numPr>
        <w:tabs>
          <w:tab w:val="clear" w:pos="720"/>
          <w:tab w:val="left" w:pos="360"/>
          <w:tab w:val="left" w:pos="1134"/>
        </w:tabs>
        <w:spacing w:before="0" w:beforeAutospacing="0" w:after="0" w:afterAutospacing="0" w:line="360" w:lineRule="auto"/>
        <w:ind w:left="0" w:firstLine="567"/>
        <w:jc w:val="both"/>
      </w:pPr>
      <w:r w:rsidRPr="002A788A">
        <w:rPr>
          <w:color w:val="000000"/>
          <w:sz w:val="28"/>
          <w:szCs w:val="28"/>
          <w:lang w:val="en-US"/>
        </w:rPr>
        <w:t xml:space="preserve">ATL - (Above </w:t>
      </w:r>
      <w:proofErr w:type="gramStart"/>
      <w:r w:rsidRPr="002A788A">
        <w:rPr>
          <w:color w:val="000000"/>
          <w:sz w:val="28"/>
          <w:szCs w:val="28"/>
          <w:lang w:val="en-US"/>
        </w:rPr>
        <w:t>The</w:t>
      </w:r>
      <w:proofErr w:type="gramEnd"/>
      <w:r w:rsidRPr="002A788A">
        <w:rPr>
          <w:color w:val="000000"/>
          <w:sz w:val="28"/>
          <w:szCs w:val="28"/>
          <w:lang w:val="en-US"/>
        </w:rPr>
        <w:t xml:space="preserve"> Line) – «</w:t>
      </w:r>
      <w:r>
        <w:rPr>
          <w:color w:val="000000"/>
          <w:sz w:val="28"/>
          <w:szCs w:val="28"/>
        </w:rPr>
        <w:t>над</w:t>
      </w:r>
      <w:r w:rsidRPr="002A788A"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чертой</w:t>
      </w:r>
      <w:r w:rsidRPr="002A788A">
        <w:rPr>
          <w:color w:val="000000"/>
          <w:sz w:val="28"/>
          <w:szCs w:val="28"/>
          <w:lang w:val="en-US"/>
        </w:rPr>
        <w:t xml:space="preserve">». </w:t>
      </w:r>
      <w:r>
        <w:rPr>
          <w:color w:val="000000"/>
          <w:sz w:val="28"/>
          <w:szCs w:val="28"/>
        </w:rPr>
        <w:t>Это традиционные, массовые рекламные каналы, направленные на широкую аудиторию. Пример: телевидение, радио, наружная реклама, печатные СМИ.</w:t>
      </w:r>
    </w:p>
    <w:p w14:paraId="7DB733BA" w14:textId="77777777" w:rsidR="002A788A" w:rsidRDefault="002A788A" w:rsidP="00323BDC">
      <w:pPr>
        <w:pStyle w:val="affa"/>
        <w:numPr>
          <w:ilvl w:val="0"/>
          <w:numId w:val="40"/>
        </w:numPr>
        <w:tabs>
          <w:tab w:val="clear" w:pos="720"/>
          <w:tab w:val="left" w:pos="360"/>
          <w:tab w:val="left" w:pos="1134"/>
        </w:tabs>
        <w:spacing w:before="0" w:beforeAutospacing="0" w:after="0" w:afterAutospacing="0" w:line="360" w:lineRule="auto"/>
        <w:ind w:left="0" w:firstLine="567"/>
        <w:jc w:val="both"/>
      </w:pPr>
      <w:r w:rsidRPr="002A788A">
        <w:rPr>
          <w:color w:val="000000"/>
          <w:sz w:val="28"/>
          <w:szCs w:val="28"/>
          <w:lang w:val="en-US"/>
        </w:rPr>
        <w:t xml:space="preserve">BTL - (Below </w:t>
      </w:r>
      <w:proofErr w:type="gramStart"/>
      <w:r w:rsidRPr="002A788A">
        <w:rPr>
          <w:color w:val="000000"/>
          <w:sz w:val="28"/>
          <w:szCs w:val="28"/>
          <w:lang w:val="en-US"/>
        </w:rPr>
        <w:t>The</w:t>
      </w:r>
      <w:proofErr w:type="gramEnd"/>
      <w:r w:rsidRPr="002A788A">
        <w:rPr>
          <w:color w:val="000000"/>
          <w:sz w:val="28"/>
          <w:szCs w:val="28"/>
          <w:lang w:val="en-US"/>
        </w:rPr>
        <w:t xml:space="preserve"> Line) – «</w:t>
      </w:r>
      <w:r>
        <w:rPr>
          <w:color w:val="000000"/>
          <w:sz w:val="28"/>
          <w:szCs w:val="28"/>
        </w:rPr>
        <w:t>под</w:t>
      </w:r>
      <w:r w:rsidRPr="002A788A"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чертой</w:t>
      </w:r>
      <w:r w:rsidRPr="002A788A">
        <w:rPr>
          <w:color w:val="000000"/>
          <w:sz w:val="28"/>
          <w:szCs w:val="28"/>
          <w:lang w:val="en-US"/>
        </w:rPr>
        <w:t xml:space="preserve">». </w:t>
      </w:r>
      <w:r>
        <w:rPr>
          <w:color w:val="000000"/>
          <w:sz w:val="28"/>
          <w:szCs w:val="28"/>
        </w:rPr>
        <w:t xml:space="preserve">BTL-маркетинг предполагает более персонализированный и целенаправленный подход к взаимодействию с аудиторией. Он включает в себя мероприятия, акции, промо-акции, </w:t>
      </w:r>
      <w:proofErr w:type="spellStart"/>
      <w:r>
        <w:rPr>
          <w:color w:val="000000"/>
          <w:sz w:val="28"/>
          <w:szCs w:val="28"/>
        </w:rPr>
        <w:t>email</w:t>
      </w:r>
      <w:proofErr w:type="spellEnd"/>
      <w:r>
        <w:rPr>
          <w:color w:val="000000"/>
          <w:sz w:val="28"/>
          <w:szCs w:val="28"/>
        </w:rPr>
        <w:t>-маркетинг, SMM, контекстную рекламу на узкие аудитории, и другие инструменты, позволяющие взаимодействовать с потребителем напрямую. BTL направлен на стимулирование продаж, формирование лояльности и получение обратной связи.</w:t>
      </w:r>
    </w:p>
    <w:p w14:paraId="0CA70B2A" w14:textId="05215CA9" w:rsidR="002A788A" w:rsidRDefault="002A788A" w:rsidP="004F537C">
      <w:pPr>
        <w:pStyle w:val="affa"/>
        <w:numPr>
          <w:ilvl w:val="0"/>
          <w:numId w:val="40"/>
        </w:numPr>
        <w:tabs>
          <w:tab w:val="clear" w:pos="720"/>
          <w:tab w:val="left" w:pos="360"/>
          <w:tab w:val="left" w:pos="1134"/>
        </w:tabs>
        <w:spacing w:before="0" w:beforeAutospacing="0" w:after="0" w:afterAutospacing="0" w:line="360" w:lineRule="auto"/>
        <w:ind w:left="0" w:firstLine="567"/>
        <w:jc w:val="both"/>
      </w:pPr>
      <w:r w:rsidRPr="00323BDC">
        <w:rPr>
          <w:color w:val="000000"/>
          <w:sz w:val="28"/>
          <w:szCs w:val="28"/>
          <w:lang w:val="en-US"/>
        </w:rPr>
        <w:t xml:space="preserve">TTL - (Through </w:t>
      </w:r>
      <w:proofErr w:type="gramStart"/>
      <w:r w:rsidRPr="00323BDC">
        <w:rPr>
          <w:color w:val="000000"/>
          <w:sz w:val="28"/>
          <w:szCs w:val="28"/>
          <w:lang w:val="en-US"/>
        </w:rPr>
        <w:t>The</w:t>
      </w:r>
      <w:proofErr w:type="gramEnd"/>
      <w:r w:rsidRPr="00323BDC">
        <w:rPr>
          <w:color w:val="000000"/>
          <w:sz w:val="28"/>
          <w:szCs w:val="28"/>
          <w:lang w:val="en-US"/>
        </w:rPr>
        <w:t xml:space="preserve"> Line) – «</w:t>
      </w:r>
      <w:r w:rsidRPr="00323BDC">
        <w:rPr>
          <w:color w:val="000000"/>
          <w:sz w:val="28"/>
          <w:szCs w:val="28"/>
        </w:rPr>
        <w:t>через</w:t>
      </w:r>
      <w:r w:rsidRPr="00323BDC">
        <w:rPr>
          <w:color w:val="000000"/>
          <w:sz w:val="28"/>
          <w:szCs w:val="28"/>
          <w:lang w:val="en-US"/>
        </w:rPr>
        <w:t> </w:t>
      </w:r>
      <w:r w:rsidRPr="00323BDC">
        <w:rPr>
          <w:color w:val="000000"/>
          <w:sz w:val="28"/>
          <w:szCs w:val="28"/>
        </w:rPr>
        <w:t>черту</w:t>
      </w:r>
      <w:r w:rsidRPr="00323BDC">
        <w:rPr>
          <w:color w:val="000000"/>
          <w:sz w:val="28"/>
          <w:szCs w:val="28"/>
          <w:lang w:val="en-US"/>
        </w:rPr>
        <w:t xml:space="preserve">». </w:t>
      </w:r>
      <w:r w:rsidRPr="00323BDC">
        <w:rPr>
          <w:color w:val="000000"/>
          <w:sz w:val="28"/>
          <w:szCs w:val="28"/>
        </w:rPr>
        <w:t>TTL – это комплексный подход, объединяющий инструменты ATL и BTL, стремясь к максимальному эффекту за счет синергии. TTL-кампании используют как широкие, так и узконаправленные каналы, чтобы достичь максимального охвата и вовлеченности целевой аудитории. Например, это может быть телевизионная реклама, сопровождающаяся акцией в социальных сетях или QR-кодом на рекламном щите, ведущим на сайт компании.</w:t>
      </w:r>
      <w:bookmarkStart w:id="0" w:name="_heading=h.gjdgxs"/>
      <w:r w:rsidRPr="00323BDC">
        <w:rPr>
          <w:color w:val="000000"/>
          <w:sz w:val="28"/>
          <w:szCs w:val="28"/>
        </w:rPr>
        <w:br w:type="page"/>
      </w:r>
    </w:p>
    <w:p w14:paraId="7F63F3D7" w14:textId="2D3A478F" w:rsidR="002A788A" w:rsidRPr="001A14E9" w:rsidRDefault="002A788A" w:rsidP="001A14E9">
      <w:pPr>
        <w:pStyle w:val="-2"/>
        <w:jc w:val="center"/>
        <w:rPr>
          <w:rFonts w:ascii="Times New Roman" w:hAnsi="Times New Roman"/>
        </w:rPr>
      </w:pPr>
      <w:bookmarkStart w:id="1" w:name="_heading=h.30j0zll"/>
      <w:bookmarkStart w:id="2" w:name="_Toc206603491"/>
      <w:bookmarkStart w:id="3" w:name="_Toc210053415"/>
      <w:bookmarkEnd w:id="0"/>
      <w:bookmarkEnd w:id="1"/>
      <w:bookmarkEnd w:id="2"/>
      <w:r w:rsidRPr="001A14E9">
        <w:rPr>
          <w:rFonts w:ascii="Times New Roman" w:hAnsi="Times New Roman"/>
        </w:rPr>
        <w:lastRenderedPageBreak/>
        <w:t>1.ОСНОВНЫЕ ТРЕБОВАНИЯ</w:t>
      </w:r>
      <w:r w:rsidR="00441A2D" w:rsidRPr="001A14E9">
        <w:rPr>
          <w:rFonts w:ascii="Times New Roman" w:hAnsi="Times New Roman"/>
        </w:rPr>
        <w:t xml:space="preserve"> </w:t>
      </w:r>
      <w:r w:rsidRPr="001A14E9">
        <w:rPr>
          <w:rFonts w:ascii="Times New Roman" w:hAnsi="Times New Roman"/>
        </w:rPr>
        <w:t>КОМПЕТЕНЦИИ</w:t>
      </w:r>
      <w:bookmarkEnd w:id="3"/>
    </w:p>
    <w:p w14:paraId="388E780A" w14:textId="1B2DC7E9" w:rsidR="002A788A" w:rsidRPr="001A14E9" w:rsidRDefault="002A788A" w:rsidP="001A14E9">
      <w:pPr>
        <w:pStyle w:val="-2"/>
        <w:jc w:val="center"/>
        <w:rPr>
          <w:rFonts w:ascii="Times New Roman" w:hAnsi="Times New Roman"/>
        </w:rPr>
      </w:pPr>
      <w:bookmarkStart w:id="4" w:name="_Toc206603492"/>
      <w:bookmarkStart w:id="5" w:name="_Toc210053416"/>
      <w:r w:rsidRPr="001A14E9">
        <w:rPr>
          <w:rFonts w:ascii="Times New Roman" w:hAnsi="Times New Roman"/>
        </w:rPr>
        <w:t>1.1. Общие сведения о требованиях</w:t>
      </w:r>
      <w:r w:rsidR="00441A2D" w:rsidRPr="001A14E9">
        <w:rPr>
          <w:rFonts w:ascii="Times New Roman" w:hAnsi="Times New Roman"/>
        </w:rPr>
        <w:t xml:space="preserve"> </w:t>
      </w:r>
      <w:r w:rsidRPr="001A14E9">
        <w:rPr>
          <w:rFonts w:ascii="Times New Roman" w:hAnsi="Times New Roman"/>
        </w:rPr>
        <w:t>компетенции</w:t>
      </w:r>
      <w:bookmarkEnd w:id="4"/>
      <w:r w:rsidR="00157984" w:rsidRPr="001A14E9">
        <w:rPr>
          <w:rFonts w:ascii="Times New Roman" w:hAnsi="Times New Roman"/>
        </w:rPr>
        <w:t xml:space="preserve"> Реклама</w:t>
      </w:r>
      <w:bookmarkEnd w:id="5"/>
    </w:p>
    <w:p w14:paraId="4C9FF811" w14:textId="77777777" w:rsidR="002A788A" w:rsidRDefault="002A788A" w:rsidP="002A788A">
      <w:pPr>
        <w:pStyle w:val="affa"/>
        <w:tabs>
          <w:tab w:val="left" w:pos="1134"/>
        </w:tabs>
        <w:spacing w:before="0" w:beforeAutospacing="0" w:after="0" w:afterAutospacing="0" w:line="360" w:lineRule="auto"/>
        <w:ind w:firstLine="567"/>
        <w:jc w:val="both"/>
      </w:pPr>
      <w:r>
        <w:rPr>
          <w:color w:val="000000"/>
          <w:sz w:val="28"/>
          <w:szCs w:val="28"/>
        </w:rPr>
        <w:t xml:space="preserve">Требования компетенции (ТК) «Реклама» определяют знания, умения, навыки и трудовые функции, которые лежат в основе наиболее актуальных требований работодателей отрасли. </w:t>
      </w:r>
    </w:p>
    <w:p w14:paraId="2FFC7540" w14:textId="77777777" w:rsidR="002A788A" w:rsidRDefault="002A788A" w:rsidP="002A788A">
      <w:pPr>
        <w:pStyle w:val="affa"/>
        <w:tabs>
          <w:tab w:val="left" w:pos="1134"/>
        </w:tabs>
        <w:spacing w:before="0" w:beforeAutospacing="0" w:after="0" w:afterAutospacing="0" w:line="360" w:lineRule="auto"/>
        <w:ind w:firstLine="567"/>
        <w:jc w:val="both"/>
      </w:pPr>
      <w:r>
        <w:rPr>
          <w:color w:val="000000"/>
          <w:sz w:val="28"/>
          <w:szCs w:val="28"/>
        </w:rP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 w14:paraId="032AE043" w14:textId="77777777" w:rsidR="002A788A" w:rsidRDefault="002A788A" w:rsidP="002A788A">
      <w:pPr>
        <w:pStyle w:val="affa"/>
        <w:tabs>
          <w:tab w:val="left" w:pos="1134"/>
        </w:tabs>
        <w:spacing w:before="0" w:beforeAutospacing="0" w:after="0" w:afterAutospacing="0" w:line="360" w:lineRule="auto"/>
        <w:ind w:firstLine="567"/>
        <w:jc w:val="both"/>
      </w:pPr>
      <w:r>
        <w:rPr>
          <w:color w:val="000000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/ рабочих и участия их в конкурсах профессионального мастерства.</w:t>
      </w:r>
    </w:p>
    <w:p w14:paraId="1EEA0CCF" w14:textId="77777777" w:rsidR="002A788A" w:rsidRDefault="002A788A" w:rsidP="002A788A">
      <w:pPr>
        <w:pStyle w:val="affa"/>
        <w:tabs>
          <w:tab w:val="left" w:pos="1134"/>
        </w:tabs>
        <w:spacing w:before="0" w:beforeAutospacing="0" w:after="0" w:afterAutospacing="0" w:line="360" w:lineRule="auto"/>
        <w:ind w:firstLine="567"/>
        <w:jc w:val="both"/>
      </w:pPr>
      <w:r>
        <w:rPr>
          <w:color w:val="000000"/>
          <w:sz w:val="28"/>
          <w:szCs w:val="28"/>
        </w:rP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 w14:paraId="13FA29F6" w14:textId="77777777" w:rsidR="002A788A" w:rsidRDefault="002A788A" w:rsidP="002A788A">
      <w:pPr>
        <w:pStyle w:val="affa"/>
        <w:tabs>
          <w:tab w:val="left" w:pos="1134"/>
        </w:tabs>
        <w:spacing w:before="0" w:beforeAutospacing="0" w:after="0" w:afterAutospacing="0" w:line="360" w:lineRule="auto"/>
        <w:ind w:firstLine="567"/>
        <w:jc w:val="both"/>
      </w:pPr>
      <w:r>
        <w:rPr>
          <w:color w:val="000000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14:paraId="7F2874CA" w14:textId="77777777" w:rsidR="002A788A" w:rsidRDefault="002A788A" w:rsidP="002A788A">
      <w:pPr>
        <w:pStyle w:val="affa"/>
        <w:tabs>
          <w:tab w:val="left" w:pos="1134"/>
        </w:tabs>
        <w:spacing w:before="0" w:beforeAutospacing="0" w:after="0" w:afterAutospacing="0" w:line="360" w:lineRule="auto"/>
        <w:ind w:firstLine="567"/>
        <w:jc w:val="both"/>
      </w:pPr>
      <w:r>
        <w:t> </w:t>
      </w:r>
    </w:p>
    <w:p w14:paraId="4E1572F3" w14:textId="3003E242" w:rsidR="002A788A" w:rsidRPr="001A14E9" w:rsidRDefault="002A788A" w:rsidP="001A14E9">
      <w:pPr>
        <w:pStyle w:val="-2"/>
        <w:jc w:val="center"/>
        <w:rPr>
          <w:rFonts w:ascii="Times New Roman" w:hAnsi="Times New Roman"/>
        </w:rPr>
      </w:pPr>
      <w:bookmarkStart w:id="6" w:name="_Toc78885652"/>
      <w:bookmarkStart w:id="7" w:name="_Toc206603493"/>
      <w:bookmarkStart w:id="8" w:name="_Toc210053417"/>
      <w:bookmarkEnd w:id="6"/>
      <w:r w:rsidRPr="001A14E9">
        <w:rPr>
          <w:rFonts w:ascii="Times New Roman" w:hAnsi="Times New Roman"/>
        </w:rPr>
        <w:t>1.</w:t>
      </w:r>
      <w:bookmarkEnd w:id="7"/>
      <w:r w:rsidRPr="001A14E9">
        <w:rPr>
          <w:rFonts w:ascii="Times New Roman" w:hAnsi="Times New Roman"/>
        </w:rPr>
        <w:t>2. Перечень профессиональных</w:t>
      </w:r>
      <w:r w:rsidR="00441A2D" w:rsidRPr="001A14E9">
        <w:rPr>
          <w:rFonts w:ascii="Times New Roman" w:hAnsi="Times New Roman"/>
        </w:rPr>
        <w:t xml:space="preserve"> </w:t>
      </w:r>
      <w:r w:rsidRPr="001A14E9">
        <w:rPr>
          <w:rFonts w:ascii="Times New Roman" w:hAnsi="Times New Roman"/>
        </w:rPr>
        <w:t>задач специалиста</w:t>
      </w:r>
      <w:bookmarkEnd w:id="8"/>
    </w:p>
    <w:p w14:paraId="27E7C100" w14:textId="77777777" w:rsidR="002A788A" w:rsidRPr="001A14E9" w:rsidRDefault="002A788A" w:rsidP="001A14E9">
      <w:pPr>
        <w:pStyle w:val="-2"/>
        <w:jc w:val="center"/>
        <w:rPr>
          <w:rFonts w:ascii="Times New Roman" w:hAnsi="Times New Roman"/>
        </w:rPr>
      </w:pPr>
      <w:bookmarkStart w:id="9" w:name="_Toc206603494"/>
      <w:bookmarkStart w:id="10" w:name="_Toc210053418"/>
      <w:r w:rsidRPr="001A14E9">
        <w:rPr>
          <w:rFonts w:ascii="Times New Roman" w:hAnsi="Times New Roman"/>
        </w:rPr>
        <w:t>по компетенции «Реклама»</w:t>
      </w:r>
      <w:bookmarkEnd w:id="9"/>
      <w:bookmarkEnd w:id="10"/>
    </w:p>
    <w:p w14:paraId="00E3E5FC" w14:textId="77777777" w:rsidR="002A788A" w:rsidRDefault="002A788A" w:rsidP="002A788A">
      <w:pPr>
        <w:pStyle w:val="affa"/>
        <w:tabs>
          <w:tab w:val="left" w:pos="1134"/>
        </w:tabs>
        <w:spacing w:before="0" w:beforeAutospacing="0" w:after="0" w:afterAutospacing="0" w:line="360" w:lineRule="auto"/>
        <w:ind w:firstLine="567"/>
        <w:jc w:val="both"/>
      </w:pPr>
      <w:r>
        <w:rPr>
          <w:color w:val="000000"/>
          <w:sz w:val="28"/>
          <w:szCs w:val="28"/>
        </w:rPr>
        <w:t>ФГОС 42.02.01 Реклама. Специалист по рекламе (базовой подготовки) готовится к следующим видам деятельности:</w:t>
      </w:r>
    </w:p>
    <w:p w14:paraId="41FAA4E0" w14:textId="77777777" w:rsidR="002A788A" w:rsidRDefault="002A788A" w:rsidP="002A788A">
      <w:pPr>
        <w:pStyle w:val="affa"/>
        <w:numPr>
          <w:ilvl w:val="0"/>
          <w:numId w:val="41"/>
        </w:numPr>
        <w:tabs>
          <w:tab w:val="clear" w:pos="720"/>
          <w:tab w:val="left" w:pos="1134"/>
        </w:tabs>
        <w:spacing w:before="0" w:beforeAutospacing="0" w:after="0" w:afterAutospacing="0" w:line="360" w:lineRule="auto"/>
        <w:ind w:firstLine="567"/>
        <w:jc w:val="both"/>
      </w:pPr>
      <w:r>
        <w:rPr>
          <w:color w:val="000000"/>
          <w:sz w:val="28"/>
          <w:szCs w:val="28"/>
        </w:rPr>
        <w:t>Разработка и создание дизайна рекламной продукции.</w:t>
      </w:r>
    </w:p>
    <w:p w14:paraId="47940549" w14:textId="77777777" w:rsidR="002A788A" w:rsidRDefault="002A788A" w:rsidP="002A788A">
      <w:pPr>
        <w:pStyle w:val="affa"/>
        <w:numPr>
          <w:ilvl w:val="0"/>
          <w:numId w:val="41"/>
        </w:numPr>
        <w:tabs>
          <w:tab w:val="clear" w:pos="720"/>
          <w:tab w:val="left" w:pos="1134"/>
        </w:tabs>
        <w:spacing w:before="0" w:beforeAutospacing="0" w:after="0" w:afterAutospacing="0" w:line="360" w:lineRule="auto"/>
        <w:ind w:firstLine="567"/>
        <w:jc w:val="both"/>
      </w:pPr>
      <w:r>
        <w:rPr>
          <w:color w:val="000000"/>
          <w:sz w:val="28"/>
          <w:szCs w:val="28"/>
        </w:rPr>
        <w:t>Производство рекламной продукции.</w:t>
      </w:r>
    </w:p>
    <w:p w14:paraId="149B93A5" w14:textId="77777777" w:rsidR="002A788A" w:rsidRDefault="002A788A" w:rsidP="002A788A">
      <w:pPr>
        <w:pStyle w:val="affa"/>
        <w:numPr>
          <w:ilvl w:val="0"/>
          <w:numId w:val="41"/>
        </w:numPr>
        <w:tabs>
          <w:tab w:val="clear" w:pos="720"/>
          <w:tab w:val="left" w:pos="1134"/>
        </w:tabs>
        <w:spacing w:before="0" w:beforeAutospacing="0" w:after="0" w:afterAutospacing="0" w:line="360" w:lineRule="auto"/>
        <w:ind w:firstLine="567"/>
        <w:jc w:val="both"/>
      </w:pPr>
      <w:r>
        <w:rPr>
          <w:color w:val="000000"/>
          <w:sz w:val="28"/>
          <w:szCs w:val="28"/>
        </w:rPr>
        <w:t>Маркетинговое и правовое обеспечение реализации рекламного продукта.</w:t>
      </w:r>
    </w:p>
    <w:p w14:paraId="2F7BD76A" w14:textId="77777777" w:rsidR="002A788A" w:rsidRDefault="002A788A" w:rsidP="002A788A">
      <w:pPr>
        <w:pStyle w:val="affa"/>
        <w:numPr>
          <w:ilvl w:val="0"/>
          <w:numId w:val="41"/>
        </w:numPr>
        <w:tabs>
          <w:tab w:val="clear" w:pos="720"/>
          <w:tab w:val="left" w:pos="1134"/>
        </w:tabs>
        <w:spacing w:before="0" w:beforeAutospacing="0" w:after="0" w:afterAutospacing="0" w:line="360" w:lineRule="auto"/>
        <w:ind w:firstLine="567"/>
        <w:jc w:val="both"/>
      </w:pPr>
      <w:r>
        <w:rPr>
          <w:color w:val="000000"/>
          <w:sz w:val="28"/>
          <w:szCs w:val="28"/>
        </w:rPr>
        <w:t>Организация и управление процессом изготовления рекламного продукта.</w:t>
      </w:r>
    </w:p>
    <w:p w14:paraId="3D03D95F" w14:textId="77777777" w:rsidR="002A788A" w:rsidRDefault="002A788A" w:rsidP="002A788A">
      <w:pPr>
        <w:pStyle w:val="affa"/>
        <w:tabs>
          <w:tab w:val="left" w:pos="142"/>
          <w:tab w:val="left" w:pos="1134"/>
        </w:tabs>
        <w:spacing w:before="0" w:beforeAutospacing="0" w:after="0" w:afterAutospacing="0" w:line="360" w:lineRule="auto"/>
        <w:ind w:firstLine="567"/>
        <w:jc w:val="both"/>
      </w:pPr>
      <w:r>
        <w:rPr>
          <w:color w:val="000000"/>
          <w:sz w:val="28"/>
          <w:szCs w:val="28"/>
        </w:rPr>
        <w:lastRenderedPageBreak/>
        <w:t>Специалист по рекламе готовится к следующим видам деятельности согласно ФГОС 42.02.01 Реклама, утвержденному приказом Министерства Просвещения Российской Федерации № 552 от 21.07.2023:</w:t>
      </w:r>
    </w:p>
    <w:p w14:paraId="57B6DF83" w14:textId="77777777" w:rsidR="002A788A" w:rsidRDefault="002A788A" w:rsidP="002A788A">
      <w:pPr>
        <w:pStyle w:val="affa"/>
        <w:numPr>
          <w:ilvl w:val="0"/>
          <w:numId w:val="42"/>
        </w:numPr>
        <w:tabs>
          <w:tab w:val="clear" w:pos="720"/>
          <w:tab w:val="left" w:pos="1134"/>
        </w:tabs>
        <w:spacing w:before="0" w:beforeAutospacing="0" w:after="0" w:afterAutospacing="0" w:line="360" w:lineRule="auto"/>
        <w:ind w:firstLine="567"/>
        <w:jc w:val="both"/>
      </w:pPr>
      <w:r>
        <w:rPr>
          <w:color w:val="000000"/>
          <w:sz w:val="28"/>
          <w:szCs w:val="28"/>
        </w:rPr>
        <w:t>проведение исследований для создания и реализации рекламного продукта;</w:t>
      </w:r>
    </w:p>
    <w:p w14:paraId="1DA981CE" w14:textId="77777777" w:rsidR="002A788A" w:rsidRDefault="002A788A" w:rsidP="002A788A">
      <w:pPr>
        <w:pStyle w:val="affa"/>
        <w:numPr>
          <w:ilvl w:val="0"/>
          <w:numId w:val="42"/>
        </w:numPr>
        <w:tabs>
          <w:tab w:val="clear" w:pos="720"/>
          <w:tab w:val="left" w:pos="1134"/>
        </w:tabs>
        <w:spacing w:before="0" w:beforeAutospacing="0" w:after="0" w:afterAutospacing="0" w:line="360" w:lineRule="auto"/>
        <w:ind w:firstLine="567"/>
        <w:jc w:val="both"/>
      </w:pPr>
      <w:r>
        <w:rPr>
          <w:color w:val="000000"/>
          <w:sz w:val="28"/>
          <w:szCs w:val="28"/>
        </w:rPr>
        <w:t>разработка и осуществление стратегического и тактического планирования рекламных и коммуникационных кампаний, акций и мероприятий;</w:t>
      </w:r>
    </w:p>
    <w:p w14:paraId="0AE56DD1" w14:textId="77777777" w:rsidR="002A788A" w:rsidRDefault="002A788A" w:rsidP="002A788A">
      <w:pPr>
        <w:pStyle w:val="affa"/>
        <w:numPr>
          <w:ilvl w:val="0"/>
          <w:numId w:val="42"/>
        </w:numPr>
        <w:tabs>
          <w:tab w:val="clear" w:pos="720"/>
          <w:tab w:val="left" w:pos="1134"/>
        </w:tabs>
        <w:spacing w:before="0" w:beforeAutospacing="0" w:after="0" w:afterAutospacing="0" w:line="360" w:lineRule="auto"/>
        <w:ind w:firstLine="567"/>
        <w:jc w:val="both"/>
      </w:pPr>
      <w:r>
        <w:rPr>
          <w:color w:val="000000"/>
          <w:sz w:val="28"/>
          <w:szCs w:val="28"/>
        </w:rPr>
        <w:t>продвижение торговых марок, брендов и организаций в среде Интернет средствами цифровых коммуникационных технологий;</w:t>
      </w:r>
    </w:p>
    <w:p w14:paraId="1EB2A453" w14:textId="77777777" w:rsidR="002A788A" w:rsidRDefault="002A788A" w:rsidP="002A788A">
      <w:pPr>
        <w:pStyle w:val="affa"/>
        <w:numPr>
          <w:ilvl w:val="0"/>
          <w:numId w:val="42"/>
        </w:numPr>
        <w:tabs>
          <w:tab w:val="clear" w:pos="720"/>
          <w:tab w:val="left" w:pos="1134"/>
        </w:tabs>
        <w:spacing w:before="0" w:beforeAutospacing="0" w:after="0" w:afterAutospacing="0" w:line="360" w:lineRule="auto"/>
        <w:ind w:firstLine="567"/>
        <w:jc w:val="both"/>
      </w:pPr>
      <w:r>
        <w:rPr>
          <w:color w:val="000000"/>
          <w:sz w:val="28"/>
          <w:szCs w:val="28"/>
        </w:rPr>
        <w:t xml:space="preserve">создание ключевых вербальных и визуальных сообщений, основных креативных решений и творческих материалов на основных рекламных носителях. </w:t>
      </w:r>
    </w:p>
    <w:p w14:paraId="4656BCDF" w14:textId="77777777" w:rsidR="002A788A" w:rsidRDefault="002A788A" w:rsidP="002A788A">
      <w:pPr>
        <w:pStyle w:val="affa"/>
        <w:tabs>
          <w:tab w:val="left" w:pos="1134"/>
        </w:tabs>
        <w:spacing w:before="0" w:beforeAutospacing="0" w:after="0" w:afterAutospacing="0" w:line="360" w:lineRule="auto"/>
        <w:ind w:firstLine="567"/>
        <w:jc w:val="both"/>
      </w:pPr>
      <w:r>
        <w:t> </w:t>
      </w:r>
    </w:p>
    <w:p w14:paraId="0898A41C" w14:textId="77777777" w:rsidR="002A788A" w:rsidRDefault="002A788A" w:rsidP="002A788A">
      <w:pPr>
        <w:pStyle w:val="affa"/>
        <w:tabs>
          <w:tab w:val="left" w:pos="1134"/>
        </w:tabs>
        <w:spacing w:before="0" w:beforeAutospacing="0" w:after="0" w:afterAutospacing="0" w:line="360" w:lineRule="auto"/>
        <w:ind w:firstLine="567"/>
        <w:jc w:val="both"/>
      </w:pPr>
      <w:r>
        <w:rPr>
          <w:color w:val="000000"/>
          <w:sz w:val="28"/>
          <w:szCs w:val="28"/>
          <w:u w:val="single"/>
        </w:rPr>
        <w:t>Профессиональные стандарты и виды деятельности:</w:t>
      </w:r>
    </w:p>
    <w:p w14:paraId="62DC8BA1" w14:textId="77777777" w:rsidR="002A788A" w:rsidRDefault="002A788A" w:rsidP="007A3465">
      <w:pPr>
        <w:pStyle w:val="affa"/>
        <w:numPr>
          <w:ilvl w:val="0"/>
          <w:numId w:val="43"/>
        </w:numPr>
        <w:tabs>
          <w:tab w:val="clear" w:pos="720"/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rPr>
          <w:color w:val="000000"/>
          <w:sz w:val="28"/>
          <w:szCs w:val="28"/>
        </w:rPr>
        <w:t>08.035 «Маркетолог», утвержденного приказом Министерства труда и социальной защиты Российской Федерации от 04.06.2018 № 366н</w:t>
      </w:r>
    </w:p>
    <w:p w14:paraId="41E587F0" w14:textId="77777777" w:rsidR="002A788A" w:rsidRDefault="002A788A" w:rsidP="007A3465">
      <w:pPr>
        <w:pStyle w:val="affa"/>
        <w:tabs>
          <w:tab w:val="left" w:pos="1134"/>
        </w:tabs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Вид деятельности: Организация и управление маркетинговой деятельностью</w:t>
      </w:r>
    </w:p>
    <w:p w14:paraId="1D9CE3F9" w14:textId="77777777" w:rsidR="002A788A" w:rsidRDefault="002A788A" w:rsidP="007A3465">
      <w:pPr>
        <w:pStyle w:val="affa"/>
        <w:numPr>
          <w:ilvl w:val="0"/>
          <w:numId w:val="44"/>
        </w:numPr>
        <w:tabs>
          <w:tab w:val="left" w:pos="1134"/>
        </w:tabs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06.043 «Специалист по интернет-маркетингу», утвержденного приказом Министерства труда и социальной защиты Российской Федерации от 19.02.2019 № 95н</w:t>
      </w:r>
    </w:p>
    <w:p w14:paraId="26E27C82" w14:textId="77777777" w:rsidR="002A788A" w:rsidRDefault="002A788A" w:rsidP="007A3465">
      <w:pPr>
        <w:pStyle w:val="affa"/>
        <w:tabs>
          <w:tab w:val="left" w:pos="1134"/>
        </w:tabs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Вид деятельности: Разработка и реализация стратегии продвижения веб-сайтов, интерактивных приложений, информационных ресурсов, товаров и услуг в информационно-телекоммуникационной сети "Интернет"</w:t>
      </w:r>
    </w:p>
    <w:p w14:paraId="59CF51C7" w14:textId="77777777" w:rsidR="002A788A" w:rsidRDefault="002A788A" w:rsidP="007A3465">
      <w:pPr>
        <w:pStyle w:val="affa"/>
        <w:numPr>
          <w:ilvl w:val="0"/>
          <w:numId w:val="45"/>
        </w:numPr>
        <w:tabs>
          <w:tab w:val="left" w:pos="1134"/>
        </w:tabs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06.013 «Специалист по информационным ресурсам», утвержденного приказом Министерства труда и социальной защиты Российской Федерации от 08.09.2014 № 629н</w:t>
      </w:r>
    </w:p>
    <w:p w14:paraId="0181353C" w14:textId="77777777" w:rsidR="002A788A" w:rsidRDefault="002A788A" w:rsidP="007A3465">
      <w:pPr>
        <w:pStyle w:val="affa"/>
        <w:tabs>
          <w:tab w:val="left" w:pos="1134"/>
        </w:tabs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Вид деятельности: Создание и управление информационными ресурсами в сети Интернет</w:t>
      </w:r>
    </w:p>
    <w:p w14:paraId="54E3EE86" w14:textId="77777777" w:rsidR="002A788A" w:rsidRDefault="002A788A" w:rsidP="007A3465">
      <w:pPr>
        <w:pStyle w:val="affa"/>
        <w:numPr>
          <w:ilvl w:val="0"/>
          <w:numId w:val="46"/>
        </w:numPr>
        <w:tabs>
          <w:tab w:val="left" w:pos="1134"/>
        </w:tabs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lastRenderedPageBreak/>
        <w:t>11.013 «Графический дизайнер», утвержденного приказом Министерства труда и социальной защиты Российской Федерации от 17.01.2017 № 40н</w:t>
      </w:r>
    </w:p>
    <w:p w14:paraId="47427F92" w14:textId="77777777" w:rsidR="002A788A" w:rsidRDefault="002A788A" w:rsidP="007A3465">
      <w:pPr>
        <w:pStyle w:val="affa"/>
        <w:tabs>
          <w:tab w:val="left" w:pos="1134"/>
        </w:tabs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Вид деятельности: Дизайн объектов и систем визуальной информации, идентификации и коммуникации</w:t>
      </w:r>
    </w:p>
    <w:p w14:paraId="5D24D0C4" w14:textId="77777777" w:rsidR="002A788A" w:rsidRDefault="002A788A" w:rsidP="007A3465">
      <w:pPr>
        <w:pStyle w:val="affa"/>
        <w:numPr>
          <w:ilvl w:val="0"/>
          <w:numId w:val="47"/>
        </w:numPr>
        <w:tabs>
          <w:tab w:val="left" w:pos="1134"/>
        </w:tabs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11.010 «Фотограф», утвержденного приказом Министерства труда и социальной защиты Российской Федерации от 22.12.2014 № 1077н</w:t>
      </w:r>
    </w:p>
    <w:p w14:paraId="6869C90A" w14:textId="77777777" w:rsidR="002A788A" w:rsidRDefault="002A788A" w:rsidP="007A3465">
      <w:pPr>
        <w:pStyle w:val="affa"/>
        <w:tabs>
          <w:tab w:val="left" w:pos="1134"/>
        </w:tabs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Вид деятельности: Деятельность по созданию фотографического изображения с помощью специальных технических средств</w:t>
      </w:r>
    </w:p>
    <w:p w14:paraId="3D527CAB" w14:textId="77777777" w:rsidR="002A788A" w:rsidRDefault="002A788A" w:rsidP="007A3465">
      <w:pPr>
        <w:pStyle w:val="affa"/>
        <w:tabs>
          <w:tab w:val="left" w:pos="1134"/>
        </w:tabs>
        <w:spacing w:before="0" w:beforeAutospacing="0" w:after="0" w:afterAutospacing="0" w:line="360" w:lineRule="auto"/>
        <w:ind w:firstLine="709"/>
      </w:pPr>
      <w:r>
        <w:rPr>
          <w:color w:val="000000"/>
          <w:sz w:val="28"/>
          <w:szCs w:val="28"/>
          <w:u w:val="single"/>
        </w:rPr>
        <w:t>Индустриальные стандарты АКАР выпуск 3 от 2017 года.</w:t>
      </w:r>
    </w:p>
    <w:p w14:paraId="1BFDC28D" w14:textId="77777777" w:rsidR="00A40574" w:rsidRDefault="00A40574" w:rsidP="00A40574">
      <w:pPr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0BCE614C" w14:textId="04D35FB5" w:rsidR="00A40574" w:rsidRDefault="00A40574" w:rsidP="00B752A7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Таблица №1</w:t>
      </w:r>
    </w:p>
    <w:p w14:paraId="07776612" w14:textId="77777777" w:rsidR="00A40574" w:rsidRPr="001A14E9" w:rsidRDefault="00A40574" w:rsidP="001A14E9">
      <w:pPr>
        <w:pStyle w:val="-2"/>
        <w:jc w:val="center"/>
        <w:rPr>
          <w:rFonts w:ascii="Times New Roman" w:hAnsi="Times New Roman"/>
        </w:rPr>
      </w:pPr>
      <w:bookmarkStart w:id="11" w:name="_Toc210053419"/>
      <w:r w:rsidRPr="001A14E9">
        <w:rPr>
          <w:rFonts w:ascii="Times New Roman" w:hAnsi="Times New Roman"/>
        </w:rPr>
        <w:t>Перечень профессиональных задач специалиста</w:t>
      </w:r>
      <w:bookmarkEnd w:id="11"/>
    </w:p>
    <w:tbl>
      <w:tblPr>
        <w:tblW w:w="96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5"/>
        <w:gridCol w:w="7299"/>
        <w:gridCol w:w="1695"/>
      </w:tblGrid>
      <w:tr w:rsidR="00A40574" w14:paraId="0567AEEC" w14:textId="77777777" w:rsidTr="00BB5B96">
        <w:tc>
          <w:tcPr>
            <w:tcW w:w="635" w:type="dxa"/>
            <w:shd w:val="clear" w:color="auto" w:fill="92D050"/>
            <w:vAlign w:val="center"/>
          </w:tcPr>
          <w:p w14:paraId="580715E8" w14:textId="77777777" w:rsidR="00A40574" w:rsidRDefault="00A40574" w:rsidP="00BB5B96">
            <w:pPr>
              <w:jc w:val="center"/>
              <w:rPr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7299" w:type="dxa"/>
            <w:shd w:val="clear" w:color="auto" w:fill="92D050"/>
            <w:vAlign w:val="center"/>
          </w:tcPr>
          <w:p w14:paraId="22E040B2" w14:textId="77777777" w:rsidR="00A40574" w:rsidRDefault="00A40574" w:rsidP="00BB5B96">
            <w:pPr>
              <w:jc w:val="both"/>
              <w:rPr>
                <w:b/>
                <w:color w:val="FFFFFF"/>
                <w:sz w:val="28"/>
                <w:szCs w:val="28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1695" w:type="dxa"/>
            <w:shd w:val="clear" w:color="auto" w:fill="92D050"/>
            <w:vAlign w:val="center"/>
          </w:tcPr>
          <w:p w14:paraId="101EB739" w14:textId="77777777" w:rsidR="00A40574" w:rsidRDefault="00A40574" w:rsidP="00BB5B96">
            <w:pPr>
              <w:jc w:val="both"/>
              <w:rPr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Важность в %</w:t>
            </w:r>
          </w:p>
        </w:tc>
      </w:tr>
      <w:tr w:rsidR="00A40574" w14:paraId="116D5C27" w14:textId="77777777" w:rsidTr="00BB5B96">
        <w:tc>
          <w:tcPr>
            <w:tcW w:w="635" w:type="dxa"/>
            <w:shd w:val="clear" w:color="auto" w:fill="BFBFBF"/>
            <w:vAlign w:val="center"/>
          </w:tcPr>
          <w:p w14:paraId="75AE4376" w14:textId="77777777" w:rsidR="00A40574" w:rsidRDefault="00A40574" w:rsidP="00BB5B96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99" w:type="dxa"/>
            <w:vAlign w:val="center"/>
          </w:tcPr>
          <w:p w14:paraId="5FE7EC27" w14:textId="77777777" w:rsidR="007A3465" w:rsidRPr="007A3465" w:rsidRDefault="007A3465" w:rsidP="008B2DCA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A346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Организация труда, бережливое производство</w:t>
            </w:r>
          </w:p>
          <w:p w14:paraId="5F5B7CC4" w14:textId="77777777" w:rsidR="007A3465" w:rsidRPr="007A3465" w:rsidRDefault="007A3465" w:rsidP="007A346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465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53CE5AEC" w14:textId="77777777" w:rsidR="007A3465" w:rsidRPr="007A3465" w:rsidRDefault="007A3465" w:rsidP="007A3465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и нормы организации труда, безопасные методы работы</w:t>
            </w:r>
          </w:p>
          <w:p w14:paraId="2E82E2E8" w14:textId="77777777" w:rsidR="007A3465" w:rsidRPr="007A3465" w:rsidRDefault="007A3465" w:rsidP="007A3465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Временные темпы работы организации процессов, действующих в отрасли</w:t>
            </w:r>
          </w:p>
          <w:p w14:paraId="6E47A995" w14:textId="77777777" w:rsidR="007A3465" w:rsidRPr="007A3465" w:rsidRDefault="007A3465" w:rsidP="007A3465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Организацию рекламного дела</w:t>
            </w:r>
          </w:p>
          <w:p w14:paraId="4E41A806" w14:textId="77777777" w:rsidR="007A3465" w:rsidRPr="007A3465" w:rsidRDefault="007A3465" w:rsidP="007A3465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делового администрирования, работа с технологической документацией</w:t>
            </w:r>
          </w:p>
          <w:p w14:paraId="47D7C16D" w14:textId="77777777" w:rsidR="007A3465" w:rsidRPr="007A3465" w:rsidRDefault="007A3465" w:rsidP="007A3465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Методы планирования трудовой и проектной деятельности</w:t>
            </w:r>
          </w:p>
          <w:p w14:paraId="3B2444DF" w14:textId="77777777" w:rsidR="007A3465" w:rsidRPr="007A3465" w:rsidRDefault="007A3465" w:rsidP="007A3465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организации делопроизводства</w:t>
            </w:r>
          </w:p>
          <w:p w14:paraId="7972E36B" w14:textId="77777777" w:rsidR="007A3465" w:rsidRPr="007A3465" w:rsidRDefault="007A3465" w:rsidP="007A3465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законодательства о труде</w:t>
            </w:r>
          </w:p>
          <w:p w14:paraId="478B79DB" w14:textId="77777777" w:rsidR="007A3465" w:rsidRPr="007A3465" w:rsidRDefault="007A3465" w:rsidP="007A346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465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4CCE954F" w14:textId="77777777" w:rsidR="007A3465" w:rsidRPr="007A3465" w:rsidRDefault="007A3465" w:rsidP="007A3465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Планировать свое рабочее время</w:t>
            </w:r>
          </w:p>
          <w:p w14:paraId="2C42CDDE" w14:textId="77777777" w:rsidR="007A3465" w:rsidRPr="007A3465" w:rsidRDefault="007A3465" w:rsidP="007A3465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Планировать рабочее время вверенного коллектива или проектной группы</w:t>
            </w:r>
          </w:p>
          <w:p w14:paraId="19E09325" w14:textId="77777777" w:rsidR="007A3465" w:rsidRPr="007A3465" w:rsidRDefault="007A3465" w:rsidP="007A3465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Организовывать работы по реализации проектов</w:t>
            </w:r>
          </w:p>
          <w:p w14:paraId="5779AF95" w14:textId="77777777" w:rsidR="007A3465" w:rsidRPr="007A3465" w:rsidRDefault="007A3465" w:rsidP="007A3465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Соблюдать правила ОТ и ТБ и контролировать следование им сотрудников в процессе трудовой деятельности</w:t>
            </w:r>
          </w:p>
          <w:p w14:paraId="14EA0BC1" w14:textId="7251C95B" w:rsidR="00A40574" w:rsidRPr="007A3465" w:rsidRDefault="007A3465" w:rsidP="007A3465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 w:rsidRPr="007A3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Проводить работы по подготовке рабочих мест и площадок</w:t>
            </w:r>
          </w:p>
        </w:tc>
        <w:tc>
          <w:tcPr>
            <w:tcW w:w="1695" w:type="dxa"/>
            <w:vAlign w:val="center"/>
          </w:tcPr>
          <w:p w14:paraId="71D19C7D" w14:textId="77777777" w:rsidR="00A40574" w:rsidRDefault="00A40574" w:rsidP="00BB5B96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5%</w:t>
            </w:r>
          </w:p>
        </w:tc>
      </w:tr>
      <w:tr w:rsidR="00A40574" w14:paraId="3ABCBB36" w14:textId="77777777" w:rsidTr="00BB5B96">
        <w:tc>
          <w:tcPr>
            <w:tcW w:w="635" w:type="dxa"/>
            <w:tcBorders>
              <w:bottom w:val="single" w:sz="4" w:space="0" w:color="000000"/>
            </w:tcBorders>
            <w:shd w:val="clear" w:color="auto" w:fill="BFBFBF"/>
            <w:vAlign w:val="center"/>
          </w:tcPr>
          <w:p w14:paraId="2B74F7A5" w14:textId="77777777" w:rsidR="00A40574" w:rsidRDefault="00A40574" w:rsidP="00BB5B96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99" w:type="dxa"/>
            <w:tcBorders>
              <w:bottom w:val="single" w:sz="4" w:space="0" w:color="000000"/>
            </w:tcBorders>
            <w:vAlign w:val="center"/>
          </w:tcPr>
          <w:p w14:paraId="414D469D" w14:textId="77777777" w:rsidR="00A40574" w:rsidRDefault="00A40574" w:rsidP="00BB5B96">
            <w:pPr>
              <w:jc w:val="both"/>
              <w:rPr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Пользование ПО и интернет-ресурсами</w:t>
            </w:r>
          </w:p>
          <w:p w14:paraId="4C9ACE6D" w14:textId="77777777" w:rsidR="00A40574" w:rsidRDefault="00A40574" w:rsidP="00BB5B96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69EDF9D2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Порядок и правила доступа к сетевым ресурсам</w:t>
            </w:r>
          </w:p>
          <w:p w14:paraId="6995DF67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Программное обеспечение, необходимое для макетирования рекламных носителей</w:t>
            </w:r>
          </w:p>
          <w:p w14:paraId="35A864C2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Возможности интернет-ресурсов для макетирования рекламных носителей</w:t>
            </w:r>
          </w:p>
          <w:p w14:paraId="182E475D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сайтов, их возможности и варианты применения</w:t>
            </w:r>
          </w:p>
          <w:p w14:paraId="427468F1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Требования к качественному функционированию сайтов</w:t>
            </w:r>
          </w:p>
          <w:p w14:paraId="06EABB33" w14:textId="77777777" w:rsidR="00A40574" w:rsidRDefault="00A40574" w:rsidP="00BB5B96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761C383D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Пользоваться облачными и сетевыми технологиями и хранилищами</w:t>
            </w:r>
          </w:p>
          <w:p w14:paraId="33A67C83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Загружать файлы и папки на сетевые диски</w:t>
            </w:r>
          </w:p>
          <w:p w14:paraId="15038D47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Пользоваться удаленными хранилищами данных</w:t>
            </w:r>
          </w:p>
          <w:p w14:paraId="444F8E8C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поисковые системы интернета</w:t>
            </w:r>
          </w:p>
          <w:p w14:paraId="3B1C5BB7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технологии поисково-контекстной рекламы</w:t>
            </w:r>
          </w:p>
          <w:p w14:paraId="49F74090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системы размещения контекстно-медийной рекламы</w:t>
            </w:r>
          </w:p>
          <w:p w14:paraId="2D74C049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специальные профессиональные сервисы для оценки эффективности рекламы в интернете</w:t>
            </w:r>
          </w:p>
          <w:p w14:paraId="7301808A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Создавать и обрабатывать графические и текстовые материалы с использованием программных средств, облачных и сетевых технологий</w:t>
            </w:r>
          </w:p>
          <w:p w14:paraId="1BAD2E0A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Конвертировать файлы в нужные форматы</w:t>
            </w:r>
          </w:p>
          <w:p w14:paraId="5DCBEB81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сетевые средства проверки текстовых материалов на оригинальность и антиплагиат</w:t>
            </w:r>
          </w:p>
          <w:p w14:paraId="7316A4B4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Размещать рекламные материалы в социальных медиа</w:t>
            </w:r>
          </w:p>
          <w:p w14:paraId="46B97C5C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Подбирать ключевые слова и словосочетания с максимальным показом для поискового продвижения</w:t>
            </w:r>
          </w:p>
          <w:p w14:paraId="54E4AFB6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специальные методы и сервисы повышения обратной связи с ЦА</w:t>
            </w:r>
          </w:p>
          <w:p w14:paraId="6435AE3C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 рекламные материалы на уникальность/оригинальность</w:t>
            </w:r>
          </w:p>
          <w:p w14:paraId="7A6A1AD2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Представлять разработанные макеты рекламных носителей в виде наглядных и достоверных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мокапов</w:t>
            </w:r>
            <w:proofErr w:type="spellEnd"/>
          </w:p>
          <w:p w14:paraId="5393E120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Обеспечивать качественное функционирования сайта</w:t>
            </w:r>
          </w:p>
        </w:tc>
        <w:tc>
          <w:tcPr>
            <w:tcW w:w="1695" w:type="dxa"/>
            <w:tcBorders>
              <w:bottom w:val="single" w:sz="4" w:space="0" w:color="000000"/>
            </w:tcBorders>
            <w:vAlign w:val="center"/>
          </w:tcPr>
          <w:p w14:paraId="6B3065C2" w14:textId="77777777" w:rsidR="00A40574" w:rsidRDefault="00A40574" w:rsidP="00BB5B96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16%</w:t>
            </w:r>
          </w:p>
        </w:tc>
      </w:tr>
      <w:tr w:rsidR="00A40574" w14:paraId="6F9A4B41" w14:textId="77777777" w:rsidTr="00BB5B96">
        <w:tc>
          <w:tcPr>
            <w:tcW w:w="635" w:type="dxa"/>
            <w:shd w:val="clear" w:color="auto" w:fill="BFBFBF"/>
            <w:vAlign w:val="center"/>
          </w:tcPr>
          <w:p w14:paraId="7566EAA5" w14:textId="77777777" w:rsidR="00A40574" w:rsidRDefault="00A40574" w:rsidP="00BB5B96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99" w:type="dxa"/>
            <w:vAlign w:val="center"/>
          </w:tcPr>
          <w:p w14:paraId="0844A897" w14:textId="01E04FD3" w:rsidR="00A40574" w:rsidRDefault="00A40574" w:rsidP="00BB5B96">
            <w:pPr>
              <w:jc w:val="both"/>
              <w:rPr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Креатив и качество разработки </w:t>
            </w:r>
            <w:r w:rsidR="009113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рекламы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4D046B04" w14:textId="77777777" w:rsidR="00A40574" w:rsidRDefault="00A40574" w:rsidP="00BB5B96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3D8A6134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Важность определения оригинальной идеи для рекламной кампании</w:t>
            </w:r>
          </w:p>
          <w:p w14:paraId="00BFDF30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Правила оформления текстовых и графических документов </w:t>
            </w:r>
          </w:p>
          <w:p w14:paraId="5BE1D900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Требования к оформлению рекламных носителей, в том числе текстовых и графических</w:t>
            </w:r>
          </w:p>
          <w:p w14:paraId="024EC76C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Структуру и базовые принципы рекламного сообщения</w:t>
            </w:r>
          </w:p>
          <w:p w14:paraId="2E090709" w14:textId="546BDD22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Важность определения Уникального Торгового Предложения (УТП) при разработке </w:t>
            </w:r>
            <w:r w:rsidR="00943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рекламы</w:t>
            </w:r>
          </w:p>
          <w:p w14:paraId="2B5FC095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Принципы поиска и подбора оригинального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нейма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слогана </w:t>
            </w:r>
          </w:p>
          <w:p w14:paraId="136BE594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Принципы творческого подхода к разработке элементов фирменного стиля</w:t>
            </w:r>
          </w:p>
          <w:p w14:paraId="2D532340" w14:textId="77777777" w:rsidR="00A40574" w:rsidRDefault="00A40574" w:rsidP="00BB5B96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697C28D6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Писать оригинальные и качественные рекламные тексты, в том числе и для веб-сайтов</w:t>
            </w:r>
          </w:p>
          <w:p w14:paraId="5B378ABC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Создавать графические материалы рекламного характера</w:t>
            </w:r>
          </w:p>
          <w:p w14:paraId="7CD224D6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Находить идеи и предложения для усиления воздействия рекламной кампании на ЦА</w:t>
            </w:r>
          </w:p>
          <w:p w14:paraId="24DC1E14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Разрабатывать концепт дизайна и первичной визуализации, представляя их в виде мудборда или референсов</w:t>
            </w:r>
          </w:p>
          <w:p w14:paraId="2B7AB451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Создавать креативные инсайты</w:t>
            </w:r>
          </w:p>
          <w:p w14:paraId="1D64531B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эффективные УТП (уникальные торговые предложения) и офферы</w:t>
            </w:r>
          </w:p>
          <w:p w14:paraId="2CD4F7D2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Создавать оригинальный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нейм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133F1EF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Подбирать оригинальный слоган</w:t>
            </w:r>
          </w:p>
          <w:p w14:paraId="40D50B9B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Создавать стильные качественные мудборды</w:t>
            </w:r>
          </w:p>
          <w:p w14:paraId="482B1279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Создавать оригинальные и стильные логотипы</w:t>
            </w:r>
          </w:p>
          <w:p w14:paraId="3770971B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Составлять тексты информационных, нативных и иных сообщений для размещения в социальных медиа</w:t>
            </w:r>
          </w:p>
          <w:p w14:paraId="7561B6E7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Создавать оригинальные, современные по стилю сайты</w:t>
            </w:r>
          </w:p>
          <w:p w14:paraId="40B2C2CA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Разрабатывать креативные и качественные макеты рекламных и информационных носителей, в том числе инфографику</w:t>
            </w:r>
          </w:p>
          <w:p w14:paraId="24E7976D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приемы внутренней и внешней оптимизации сайтов</w:t>
            </w:r>
          </w:p>
          <w:p w14:paraId="63A8F47B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Повышать информационную наглядность сайтов</w:t>
            </w:r>
          </w:p>
          <w:p w14:paraId="63B80240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Создавать оригинальные и современно оформленные электронные презентации</w:t>
            </w:r>
          </w:p>
          <w:p w14:paraId="253B3CD9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Собирать и структурировать в презентациях весь необходимый массив информации</w:t>
            </w:r>
          </w:p>
          <w:p w14:paraId="6C9A2460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Создавать качественные макеты иллюстраций для публикации в социальных сетях</w:t>
            </w:r>
          </w:p>
        </w:tc>
        <w:tc>
          <w:tcPr>
            <w:tcW w:w="1695" w:type="dxa"/>
            <w:vAlign w:val="center"/>
          </w:tcPr>
          <w:p w14:paraId="70726504" w14:textId="77777777" w:rsidR="00A40574" w:rsidRDefault="00A40574" w:rsidP="00BB5B96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28%</w:t>
            </w:r>
          </w:p>
        </w:tc>
      </w:tr>
      <w:tr w:rsidR="00A40574" w14:paraId="54E54EC2" w14:textId="77777777" w:rsidTr="00BB5B96">
        <w:tc>
          <w:tcPr>
            <w:tcW w:w="635" w:type="dxa"/>
            <w:shd w:val="clear" w:color="auto" w:fill="BFBFBF"/>
            <w:vAlign w:val="center"/>
          </w:tcPr>
          <w:p w14:paraId="0D45DFBF" w14:textId="77777777" w:rsidR="00A40574" w:rsidRDefault="00A40574" w:rsidP="00BB5B96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99" w:type="dxa"/>
            <w:vAlign w:val="center"/>
          </w:tcPr>
          <w:p w14:paraId="4CA561DA" w14:textId="77777777" w:rsidR="00A40574" w:rsidRDefault="00A40574" w:rsidP="00BB5B96">
            <w:pPr>
              <w:jc w:val="both"/>
              <w:rPr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Аналитические исследования</w:t>
            </w:r>
          </w:p>
          <w:p w14:paraId="7FA7BC43" w14:textId="77777777" w:rsidR="00A40574" w:rsidRDefault="00A40574" w:rsidP="00BB5B96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60EE4EE6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маркетинга</w:t>
            </w:r>
          </w:p>
          <w:p w14:paraId="3155B16F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Методы и технологии изучения рынка, его потенциала и тенденций развития</w:t>
            </w:r>
          </w:p>
          <w:p w14:paraId="3F84CE09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анализа рынка, целевой аудитории и конкурентной среды</w:t>
            </w:r>
          </w:p>
          <w:p w14:paraId="64E0F986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Принципы выбора каналов продвижения сообщения и торговой марки</w:t>
            </w:r>
          </w:p>
          <w:p w14:paraId="25D163BF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Аудитории различных социальных медиа</w:t>
            </w:r>
          </w:p>
          <w:p w14:paraId="6CEC5699" w14:textId="77777777" w:rsidR="00A40574" w:rsidRDefault="00A40574" w:rsidP="00BB5B96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41C31EF9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Производить качественные аналитические исследования рынка </w:t>
            </w:r>
          </w:p>
          <w:p w14:paraId="758805CE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Производить качественные аналитические исследования конкурентной среды </w:t>
            </w:r>
          </w:p>
          <w:p w14:paraId="7E539762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Производить качественные аналитические исследования целевой аудитории и требований целевых групп потребителей</w:t>
            </w:r>
          </w:p>
          <w:p w14:paraId="67E38C00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Анализировать тематику площадок в социальных медиа </w:t>
            </w:r>
          </w:p>
          <w:p w14:paraId="1F7ED084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характеристики аудитории, присутствующей на площадках и группах в социальных сетях</w:t>
            </w:r>
          </w:p>
        </w:tc>
        <w:tc>
          <w:tcPr>
            <w:tcW w:w="1695" w:type="dxa"/>
            <w:vAlign w:val="center"/>
          </w:tcPr>
          <w:p w14:paraId="5F121CBC" w14:textId="77777777" w:rsidR="00A40574" w:rsidRDefault="00A40574" w:rsidP="00BB5B96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9%</w:t>
            </w:r>
          </w:p>
        </w:tc>
      </w:tr>
      <w:tr w:rsidR="00A40574" w14:paraId="6D35FA90" w14:textId="77777777" w:rsidTr="00BB5B96">
        <w:tc>
          <w:tcPr>
            <w:tcW w:w="635" w:type="dxa"/>
            <w:shd w:val="clear" w:color="auto" w:fill="BFBFBF"/>
            <w:vAlign w:val="center"/>
          </w:tcPr>
          <w:p w14:paraId="7C0B48FB" w14:textId="77777777" w:rsidR="00A40574" w:rsidRDefault="00A40574" w:rsidP="00BB5B96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99" w:type="dxa"/>
            <w:vAlign w:val="center"/>
          </w:tcPr>
          <w:p w14:paraId="57FBC396" w14:textId="3000D1DC" w:rsidR="00A40574" w:rsidRDefault="00A40574" w:rsidP="00B752A7">
            <w:pPr>
              <w:spacing w:after="0"/>
              <w:jc w:val="both"/>
              <w:rPr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Разработка стратегии </w:t>
            </w:r>
            <w:r w:rsidR="00943F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рекламы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и эффективного продвижения</w:t>
            </w:r>
          </w:p>
          <w:p w14:paraId="708B3BD0" w14:textId="77777777" w:rsidR="00A40574" w:rsidRDefault="00A40574" w:rsidP="00B752A7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2882911A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Принципы стратегического и оперативного планирования РК</w:t>
            </w:r>
          </w:p>
          <w:p w14:paraId="340553B5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Логику и структуру плана рекламной кампании</w:t>
            </w:r>
          </w:p>
          <w:p w14:paraId="4B69289C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Логику и структуру медиаплана</w:t>
            </w:r>
          </w:p>
          <w:p w14:paraId="1C47CB0E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поисковых запросов пользователей в поисковых системах интернета</w:t>
            </w:r>
          </w:p>
          <w:p w14:paraId="09459E86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размещения контекстно-медийных объявлений в интернете</w:t>
            </w:r>
          </w:p>
          <w:p w14:paraId="4EDF2444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Принципы функционирования современных социальных медиа</w:t>
            </w:r>
          </w:p>
          <w:p w14:paraId="617F1746" w14:textId="77777777" w:rsidR="00A40574" w:rsidRDefault="00A40574" w:rsidP="00BB5B96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63ACB8B6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ключевые цели рекламной кампании</w:t>
            </w:r>
          </w:p>
          <w:p w14:paraId="7437079D" w14:textId="023F64E8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Формулировать задачи рекламной кампании исходя из целей </w:t>
            </w:r>
            <w:r w:rsidR="00943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рекламы</w:t>
            </w:r>
          </w:p>
          <w:p w14:paraId="7E2C08A5" w14:textId="2A5A5AF9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Составлять полнофункциональные брифы с учетом результатов анализа рынка и конкурентной среды</w:t>
            </w:r>
          </w:p>
          <w:p w14:paraId="7A549075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рекламную стратегию продвижения на рынке торговой марки, товаров, услуг</w:t>
            </w:r>
          </w:p>
          <w:p w14:paraId="1936D5B6" w14:textId="0B6ABC7F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Формировать план </w:t>
            </w:r>
            <w:r w:rsidR="00943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рекламы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учетом поставленных целей и задач</w:t>
            </w:r>
          </w:p>
          <w:p w14:paraId="67B16EAC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выбор форм, каналов и методов рекламного продвижения</w:t>
            </w:r>
          </w:p>
          <w:p w14:paraId="1CEFA83C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конкретные носители рекламы и их оптимальное сочетание</w:t>
            </w:r>
          </w:p>
          <w:p w14:paraId="3115C0EB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и варьировать способы и каналы продвижения изделия, услуги, торговой марки</w:t>
            </w:r>
          </w:p>
          <w:p w14:paraId="2A96B6E9" w14:textId="25AD2DA0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Определять бюджет </w:t>
            </w:r>
            <w:r w:rsidR="00943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рекламных мероприятий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исходя из поставленных целей и задач</w:t>
            </w:r>
          </w:p>
          <w:p w14:paraId="72F3E3AE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медиапланирование</w:t>
            </w:r>
          </w:p>
          <w:p w14:paraId="11727EA7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и варьировать комбинацию основных каналов информирования ЦА (целевой аудитории)</w:t>
            </w:r>
          </w:p>
          <w:p w14:paraId="70718AA2" w14:textId="5439B1B0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Определять эффективность хода </w:t>
            </w:r>
            <w:r w:rsidR="00943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рекламы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осуществлять его коррекцию для достижения максимальной эффективности</w:t>
            </w:r>
          </w:p>
          <w:p w14:paraId="4EE04B02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и обеспечивать максимальные KPI в пределах предложенного бюджета</w:t>
            </w:r>
          </w:p>
          <w:p w14:paraId="0DAA63C5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Эффективно настраивать рекламную кампанию по поисковому продвижению для достижения максимальных KPI</w:t>
            </w:r>
          </w:p>
          <w:p w14:paraId="5CC24073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Эффективно настраивать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таргетинговую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рекламную кампанию для достижения максимальных KPI</w:t>
            </w:r>
          </w:p>
        </w:tc>
        <w:tc>
          <w:tcPr>
            <w:tcW w:w="1695" w:type="dxa"/>
            <w:vAlign w:val="center"/>
          </w:tcPr>
          <w:p w14:paraId="232F6B59" w14:textId="77777777" w:rsidR="00A40574" w:rsidRDefault="00A40574" w:rsidP="00BB5B96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33%</w:t>
            </w:r>
          </w:p>
        </w:tc>
      </w:tr>
      <w:tr w:rsidR="00A40574" w14:paraId="7AFF3A1E" w14:textId="77777777" w:rsidTr="00BB5B96">
        <w:tc>
          <w:tcPr>
            <w:tcW w:w="635" w:type="dxa"/>
            <w:tcBorders>
              <w:bottom w:val="single" w:sz="4" w:space="0" w:color="000000"/>
            </w:tcBorders>
            <w:shd w:val="clear" w:color="auto" w:fill="BFBFBF"/>
            <w:vAlign w:val="center"/>
          </w:tcPr>
          <w:p w14:paraId="4ADA6038" w14:textId="77777777" w:rsidR="00A40574" w:rsidRDefault="00A40574" w:rsidP="00BB5B96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99" w:type="dxa"/>
            <w:tcBorders>
              <w:bottom w:val="single" w:sz="4" w:space="0" w:color="000000"/>
            </w:tcBorders>
            <w:vAlign w:val="center"/>
          </w:tcPr>
          <w:p w14:paraId="36AA3290" w14:textId="77777777" w:rsidR="00A40574" w:rsidRDefault="00A40574" w:rsidP="00BB5B96">
            <w:pPr>
              <w:jc w:val="both"/>
              <w:rPr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Профессиональные коммуникации и менеджмент</w:t>
            </w:r>
          </w:p>
          <w:p w14:paraId="3A629F92" w14:textId="77777777" w:rsidR="00A40574" w:rsidRDefault="00A40574" w:rsidP="00BB5B96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74907509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и инструменты маркетинговых коммуникаций</w:t>
            </w:r>
          </w:p>
          <w:p w14:paraId="64E6C1AB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Отраслевую терминологию</w:t>
            </w:r>
          </w:p>
          <w:p w14:paraId="03A0B071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Формы и методы работы с персоналом, мотивации труда</w:t>
            </w:r>
          </w:p>
          <w:p w14:paraId="469D8111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Важность учета пожеланий заказчика при планировании рекламной кампании</w:t>
            </w:r>
          </w:p>
          <w:p w14:paraId="236D54DA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Структуру брифа и требования к нему</w:t>
            </w:r>
          </w:p>
          <w:p w14:paraId="345CE359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Важность учета пожеланий заказчика при разработке фирменного дизайна и элементов фирменного стиля</w:t>
            </w:r>
          </w:p>
          <w:p w14:paraId="6A8A90FD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Важность учета пожеланий заказчика при разработке рекламных носителей</w:t>
            </w:r>
          </w:p>
          <w:p w14:paraId="60E93AEF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Требования к электронной презентации для обеспечения максимальной коммуникации с аудиторией</w:t>
            </w:r>
          </w:p>
          <w:p w14:paraId="6E86DAC8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Технологии воздействия на аудиторию при проведении презентаций и защит проектов</w:t>
            </w:r>
          </w:p>
          <w:p w14:paraId="46842371" w14:textId="77777777" w:rsidR="00A40574" w:rsidRDefault="00A40574" w:rsidP="00BB5B96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Специалист должен уметь:</w:t>
            </w:r>
          </w:p>
          <w:p w14:paraId="56507865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руководство ходом проведения рекламных кампаний</w:t>
            </w:r>
          </w:p>
          <w:p w14:paraId="6827AC6E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Преобразовывать требования заказчика в бриф</w:t>
            </w:r>
          </w:p>
          <w:p w14:paraId="550EEDD2" w14:textId="4C559471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Учитывать мнение заказчика при планировании </w:t>
            </w:r>
            <w:r w:rsidR="00943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рекламы</w:t>
            </w:r>
          </w:p>
          <w:p w14:paraId="38C686C7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Разрабатывать элементы фирменного стиля и РК с учетом пожеланий и профиля заказчика</w:t>
            </w:r>
          </w:p>
          <w:p w14:paraId="332D52F1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Доводить информацию заказчика до ЦА</w:t>
            </w:r>
          </w:p>
          <w:p w14:paraId="6CD3A870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методы и способы привлечения пользователей в интернет-сообщество</w:t>
            </w:r>
          </w:p>
          <w:p w14:paraId="0EF1B612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современные приемы и технологии проведения и управления презентациями</w:t>
            </w:r>
          </w:p>
          <w:p w14:paraId="69E27ADF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организовывать и уверенно проводить публичные презентации</w:t>
            </w:r>
          </w:p>
          <w:p w14:paraId="3090AEE7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приемы риторики при проведении публичных выступлений</w:t>
            </w:r>
          </w:p>
          <w:p w14:paraId="3992B15B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приемы управления аудиторией и ее вниманием</w:t>
            </w:r>
          </w:p>
          <w:p w14:paraId="4BAAB6F1" w14:textId="77777777" w:rsidR="00A40574" w:rsidRDefault="00A40574" w:rsidP="00A4057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Проявлять артистизм для завоевания доверия и внимания аудитории</w:t>
            </w:r>
          </w:p>
        </w:tc>
        <w:tc>
          <w:tcPr>
            <w:tcW w:w="1695" w:type="dxa"/>
            <w:tcBorders>
              <w:bottom w:val="single" w:sz="4" w:space="0" w:color="000000"/>
            </w:tcBorders>
            <w:vAlign w:val="center"/>
          </w:tcPr>
          <w:p w14:paraId="6F390EF2" w14:textId="77777777" w:rsidR="00A40574" w:rsidRDefault="00A40574" w:rsidP="00BB5B96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9%</w:t>
            </w:r>
          </w:p>
        </w:tc>
      </w:tr>
    </w:tbl>
    <w:p w14:paraId="2C6599CB" w14:textId="77777777" w:rsidR="00A40574" w:rsidRDefault="00A40574" w:rsidP="00A405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page"/>
      </w:r>
    </w:p>
    <w:p w14:paraId="50C9D531" w14:textId="77777777" w:rsidR="00A40574" w:rsidRPr="001A14E9" w:rsidRDefault="00A40574" w:rsidP="001A14E9">
      <w:pPr>
        <w:pStyle w:val="-2"/>
        <w:jc w:val="center"/>
        <w:rPr>
          <w:rFonts w:ascii="Times New Roman" w:hAnsi="Times New Roman"/>
        </w:rPr>
      </w:pPr>
      <w:bookmarkStart w:id="12" w:name="_heading=h.tyjcwt" w:colFirst="0" w:colLast="0"/>
      <w:bookmarkStart w:id="13" w:name="_Toc210053420"/>
      <w:bookmarkEnd w:id="12"/>
      <w:r w:rsidRPr="001A14E9">
        <w:rPr>
          <w:rFonts w:ascii="Times New Roman" w:hAnsi="Times New Roman"/>
          <w:sz w:val="24"/>
        </w:rPr>
        <w:lastRenderedPageBreak/>
        <w:t xml:space="preserve">1.3. </w:t>
      </w:r>
      <w:r w:rsidRPr="001A14E9">
        <w:rPr>
          <w:rFonts w:ascii="Times New Roman" w:hAnsi="Times New Roman"/>
        </w:rPr>
        <w:t>ТРЕБОВАНИЯ К СХЕМЕ ОЦЕНКИ</w:t>
      </w:r>
      <w:bookmarkEnd w:id="13"/>
    </w:p>
    <w:p w14:paraId="6A048779" w14:textId="77777777" w:rsidR="00A40574" w:rsidRDefault="00A40574" w:rsidP="00A4057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№2.</w:t>
      </w:r>
    </w:p>
    <w:p w14:paraId="4ACE2285" w14:textId="77777777" w:rsidR="00A40574" w:rsidRDefault="00A40574" w:rsidP="00A4057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Таблица №2</w:t>
      </w:r>
    </w:p>
    <w:p w14:paraId="610F21EE" w14:textId="77777777" w:rsidR="00A40574" w:rsidRDefault="00A40574" w:rsidP="00A4057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Матрица пересчета требований компетенции в критерии оценки</w:t>
      </w:r>
    </w:p>
    <w:tbl>
      <w:tblPr>
        <w:tblW w:w="97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7"/>
        <w:gridCol w:w="364"/>
        <w:gridCol w:w="709"/>
        <w:gridCol w:w="850"/>
        <w:gridCol w:w="993"/>
        <w:gridCol w:w="992"/>
        <w:gridCol w:w="992"/>
        <w:gridCol w:w="1134"/>
        <w:gridCol w:w="1137"/>
        <w:gridCol w:w="1697"/>
      </w:tblGrid>
      <w:tr w:rsidR="00A40574" w:rsidRPr="002A788A" w14:paraId="0B3B35C7" w14:textId="77777777" w:rsidTr="00BB5B96">
        <w:trPr>
          <w:trHeight w:val="1538"/>
          <w:jc w:val="center"/>
        </w:trPr>
        <w:tc>
          <w:tcPr>
            <w:tcW w:w="8078" w:type="dxa"/>
            <w:gridSpan w:val="9"/>
            <w:shd w:val="clear" w:color="auto" w:fill="92D050"/>
            <w:vAlign w:val="center"/>
          </w:tcPr>
          <w:p w14:paraId="1C958A98" w14:textId="77777777" w:rsidR="00A40574" w:rsidRPr="002A788A" w:rsidRDefault="00A40574" w:rsidP="00BB5B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788A">
              <w:rPr>
                <w:rFonts w:ascii="Times New Roman" w:hAnsi="Times New Roman" w:cs="Times New Roman"/>
                <w:b/>
              </w:rPr>
              <w:t>Критерий/Модуль</w:t>
            </w:r>
          </w:p>
        </w:tc>
        <w:tc>
          <w:tcPr>
            <w:tcW w:w="1697" w:type="dxa"/>
            <w:shd w:val="clear" w:color="auto" w:fill="92D050"/>
            <w:vAlign w:val="center"/>
          </w:tcPr>
          <w:p w14:paraId="2FF2A89C" w14:textId="77777777" w:rsidR="00A40574" w:rsidRPr="002A788A" w:rsidRDefault="00A40574" w:rsidP="00BB5B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788A">
              <w:rPr>
                <w:rFonts w:ascii="Times New Roman" w:hAnsi="Times New Roman" w:cs="Times New Roman"/>
                <w:b/>
              </w:rPr>
              <w:t>Итого баллов за раздел ТРЕБОВАНИЙ КОМПЕТЕНЦИИ</w:t>
            </w:r>
          </w:p>
        </w:tc>
      </w:tr>
      <w:tr w:rsidR="007E2AF1" w:rsidRPr="002A788A" w14:paraId="1958655F" w14:textId="77777777" w:rsidTr="007E2AF1">
        <w:trPr>
          <w:trHeight w:val="50"/>
          <w:jc w:val="center"/>
        </w:trPr>
        <w:tc>
          <w:tcPr>
            <w:tcW w:w="907" w:type="dxa"/>
            <w:vMerge w:val="restart"/>
            <w:shd w:val="clear" w:color="auto" w:fill="92D050"/>
            <w:vAlign w:val="center"/>
          </w:tcPr>
          <w:p w14:paraId="798AC33E" w14:textId="77777777" w:rsidR="007E2AF1" w:rsidRPr="002A788A" w:rsidRDefault="007E2AF1" w:rsidP="00BB5B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A788A">
              <w:rPr>
                <w:rFonts w:ascii="Times New Roman" w:hAnsi="Times New Roman" w:cs="Times New Roman"/>
                <w:b/>
                <w:sz w:val="18"/>
                <w:szCs w:val="18"/>
              </w:rPr>
              <w:t>Разделы ТРЕБОВАНИЙ КОМПЕТЕНЦИИ</w:t>
            </w:r>
          </w:p>
        </w:tc>
        <w:tc>
          <w:tcPr>
            <w:tcW w:w="364" w:type="dxa"/>
            <w:shd w:val="clear" w:color="auto" w:fill="92D050"/>
            <w:vAlign w:val="center"/>
          </w:tcPr>
          <w:p w14:paraId="5B712B51" w14:textId="77777777" w:rsidR="007E2AF1" w:rsidRPr="002A788A" w:rsidRDefault="007E2AF1" w:rsidP="00BB5B96">
            <w:pPr>
              <w:jc w:val="center"/>
              <w:rPr>
                <w:rFonts w:ascii="Times New Roman" w:hAnsi="Times New Roman" w:cs="Times New Roman"/>
                <w:color w:val="FFFFFF"/>
              </w:rPr>
            </w:pPr>
          </w:p>
        </w:tc>
        <w:tc>
          <w:tcPr>
            <w:tcW w:w="709" w:type="dxa"/>
            <w:shd w:val="clear" w:color="auto" w:fill="00B050"/>
            <w:vAlign w:val="center"/>
          </w:tcPr>
          <w:p w14:paraId="1F979DC4" w14:textId="77777777" w:rsidR="007E2AF1" w:rsidRPr="002A788A" w:rsidRDefault="007E2AF1" w:rsidP="00BB5B96">
            <w:pPr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r w:rsidRPr="002A788A">
              <w:rPr>
                <w:rFonts w:ascii="Times New Roman" w:hAnsi="Times New Roman" w:cs="Times New Roman"/>
                <w:b/>
                <w:color w:val="FFFFFF"/>
              </w:rPr>
              <w:t>А</w:t>
            </w:r>
          </w:p>
        </w:tc>
        <w:tc>
          <w:tcPr>
            <w:tcW w:w="850" w:type="dxa"/>
            <w:shd w:val="clear" w:color="auto" w:fill="00B050"/>
            <w:vAlign w:val="center"/>
          </w:tcPr>
          <w:p w14:paraId="168C2BCB" w14:textId="77777777" w:rsidR="007E2AF1" w:rsidRPr="002A788A" w:rsidRDefault="007E2AF1" w:rsidP="00BB5B96">
            <w:pPr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r w:rsidRPr="002A788A">
              <w:rPr>
                <w:rFonts w:ascii="Times New Roman" w:hAnsi="Times New Roman" w:cs="Times New Roman"/>
                <w:b/>
                <w:color w:val="FFFFFF"/>
              </w:rPr>
              <w:t>Б</w:t>
            </w:r>
          </w:p>
        </w:tc>
        <w:tc>
          <w:tcPr>
            <w:tcW w:w="993" w:type="dxa"/>
            <w:shd w:val="clear" w:color="auto" w:fill="00B050"/>
            <w:vAlign w:val="center"/>
          </w:tcPr>
          <w:p w14:paraId="1A78B815" w14:textId="77777777" w:rsidR="007E2AF1" w:rsidRPr="002A788A" w:rsidRDefault="007E2AF1" w:rsidP="00BB5B96">
            <w:pPr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r w:rsidRPr="002A788A">
              <w:rPr>
                <w:rFonts w:ascii="Times New Roman" w:hAnsi="Times New Roman" w:cs="Times New Roman"/>
                <w:b/>
                <w:color w:val="FFFFFF"/>
              </w:rPr>
              <w:t>В</w:t>
            </w:r>
          </w:p>
        </w:tc>
        <w:tc>
          <w:tcPr>
            <w:tcW w:w="992" w:type="dxa"/>
            <w:shd w:val="clear" w:color="auto" w:fill="00B050"/>
            <w:vAlign w:val="center"/>
          </w:tcPr>
          <w:p w14:paraId="243AACFC" w14:textId="77777777" w:rsidR="007E2AF1" w:rsidRPr="002A788A" w:rsidRDefault="007E2AF1" w:rsidP="00BB5B96">
            <w:pPr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r w:rsidRPr="002A788A">
              <w:rPr>
                <w:rFonts w:ascii="Times New Roman" w:hAnsi="Times New Roman" w:cs="Times New Roman"/>
                <w:b/>
                <w:color w:val="FFFFFF"/>
              </w:rPr>
              <w:t>Г</w:t>
            </w:r>
          </w:p>
        </w:tc>
        <w:tc>
          <w:tcPr>
            <w:tcW w:w="992" w:type="dxa"/>
            <w:shd w:val="clear" w:color="auto" w:fill="00B050"/>
            <w:vAlign w:val="center"/>
          </w:tcPr>
          <w:p w14:paraId="7A0B1197" w14:textId="77777777" w:rsidR="007E2AF1" w:rsidRPr="002A788A" w:rsidRDefault="007E2AF1" w:rsidP="00BB5B96">
            <w:pPr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r w:rsidRPr="002A788A">
              <w:rPr>
                <w:rFonts w:ascii="Times New Roman" w:hAnsi="Times New Roman" w:cs="Times New Roman"/>
                <w:b/>
                <w:color w:val="FFFFFF"/>
              </w:rPr>
              <w:t>Д</w:t>
            </w:r>
          </w:p>
        </w:tc>
        <w:tc>
          <w:tcPr>
            <w:tcW w:w="1134" w:type="dxa"/>
            <w:shd w:val="clear" w:color="auto" w:fill="00B050"/>
            <w:vAlign w:val="center"/>
          </w:tcPr>
          <w:p w14:paraId="15AECA17" w14:textId="77777777" w:rsidR="007E2AF1" w:rsidRPr="002A788A" w:rsidRDefault="007E2AF1" w:rsidP="00BB5B96">
            <w:pPr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r w:rsidRPr="002A788A">
              <w:rPr>
                <w:rFonts w:ascii="Times New Roman" w:hAnsi="Times New Roman" w:cs="Times New Roman"/>
                <w:b/>
                <w:color w:val="FFFFFF"/>
              </w:rPr>
              <w:t>Е</w:t>
            </w:r>
          </w:p>
        </w:tc>
        <w:tc>
          <w:tcPr>
            <w:tcW w:w="1137" w:type="dxa"/>
            <w:shd w:val="clear" w:color="auto" w:fill="00B050"/>
            <w:vAlign w:val="center"/>
          </w:tcPr>
          <w:p w14:paraId="0BB03315" w14:textId="6EA388A4" w:rsidR="007E2AF1" w:rsidRPr="002A788A" w:rsidRDefault="007E2AF1" w:rsidP="00BB5B96">
            <w:pPr>
              <w:ind w:right="172"/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r w:rsidRPr="002A788A">
              <w:rPr>
                <w:rFonts w:ascii="Times New Roman" w:hAnsi="Times New Roman" w:cs="Times New Roman"/>
                <w:b/>
                <w:color w:val="FFFFFF"/>
              </w:rPr>
              <w:t>Ж</w:t>
            </w:r>
          </w:p>
        </w:tc>
        <w:tc>
          <w:tcPr>
            <w:tcW w:w="1697" w:type="dxa"/>
            <w:shd w:val="clear" w:color="auto" w:fill="00B050"/>
            <w:vAlign w:val="center"/>
          </w:tcPr>
          <w:p w14:paraId="01A45B8A" w14:textId="77777777" w:rsidR="007E2AF1" w:rsidRPr="002A788A" w:rsidRDefault="007E2AF1" w:rsidP="00BB5B96">
            <w:pPr>
              <w:ind w:right="172" w:hanging="176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E2AF1" w:rsidRPr="002A788A" w14:paraId="4A90629E" w14:textId="77777777" w:rsidTr="007E2AF1">
        <w:trPr>
          <w:trHeight w:val="50"/>
          <w:jc w:val="center"/>
        </w:trPr>
        <w:tc>
          <w:tcPr>
            <w:tcW w:w="907" w:type="dxa"/>
            <w:vMerge/>
            <w:shd w:val="clear" w:color="auto" w:fill="92D050"/>
            <w:vAlign w:val="center"/>
          </w:tcPr>
          <w:p w14:paraId="6F35B5BE" w14:textId="77777777" w:rsidR="007E2AF1" w:rsidRPr="002A788A" w:rsidRDefault="007E2AF1" w:rsidP="00BB5B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4" w:type="dxa"/>
            <w:shd w:val="clear" w:color="auto" w:fill="00B050"/>
            <w:vAlign w:val="center"/>
          </w:tcPr>
          <w:p w14:paraId="7A8A2342" w14:textId="77777777" w:rsidR="007E2AF1" w:rsidRPr="002A788A" w:rsidRDefault="007E2AF1" w:rsidP="00BB5B96">
            <w:pPr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r w:rsidRPr="002A788A">
              <w:rPr>
                <w:rFonts w:ascii="Times New Roman" w:hAnsi="Times New Roman" w:cs="Times New Roman"/>
                <w:b/>
                <w:color w:val="FFFFFF"/>
              </w:rPr>
              <w:t>1</w:t>
            </w:r>
          </w:p>
        </w:tc>
        <w:tc>
          <w:tcPr>
            <w:tcW w:w="709" w:type="dxa"/>
            <w:vAlign w:val="center"/>
          </w:tcPr>
          <w:p w14:paraId="20778C7F" w14:textId="77777777" w:rsidR="007E2AF1" w:rsidRPr="002A788A" w:rsidRDefault="007E2AF1" w:rsidP="00BB5B96">
            <w:pPr>
              <w:jc w:val="center"/>
              <w:rPr>
                <w:rFonts w:ascii="Times New Roman" w:hAnsi="Times New Roman" w:cs="Times New Roman"/>
              </w:rPr>
            </w:pPr>
            <w:r w:rsidRPr="002A78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25559ECF" w14:textId="77777777" w:rsidR="007E2AF1" w:rsidRPr="002A788A" w:rsidRDefault="007E2AF1" w:rsidP="00BB5B96">
            <w:pPr>
              <w:jc w:val="center"/>
              <w:rPr>
                <w:rFonts w:ascii="Times New Roman" w:hAnsi="Times New Roman" w:cs="Times New Roman"/>
              </w:rPr>
            </w:pPr>
            <w:r w:rsidRPr="002A78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60BA274A" w14:textId="468C3149" w:rsidR="007E2AF1" w:rsidRPr="002A788A" w:rsidRDefault="002E4BF6" w:rsidP="00BB5B96">
            <w:pPr>
              <w:jc w:val="center"/>
              <w:rPr>
                <w:rFonts w:ascii="Times New Roman" w:hAnsi="Times New Roman" w:cs="Times New Roman"/>
              </w:rPr>
            </w:pPr>
            <w:r w:rsidRPr="002A78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608235A5" w14:textId="3524B6CD" w:rsidR="007E2AF1" w:rsidRPr="002A788A" w:rsidRDefault="00575A77" w:rsidP="00BB5B96">
            <w:pPr>
              <w:jc w:val="center"/>
              <w:rPr>
                <w:rFonts w:ascii="Times New Roman" w:hAnsi="Times New Roman" w:cs="Times New Roman"/>
              </w:rPr>
            </w:pPr>
            <w:r w:rsidRPr="002A78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7E50ED21" w14:textId="1BAE2788" w:rsidR="007E2AF1" w:rsidRPr="002A788A" w:rsidRDefault="002E4BF6" w:rsidP="00BB5B96">
            <w:pPr>
              <w:jc w:val="center"/>
              <w:rPr>
                <w:rFonts w:ascii="Times New Roman" w:hAnsi="Times New Roman" w:cs="Times New Roman"/>
              </w:rPr>
            </w:pPr>
            <w:r w:rsidRPr="002A78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01A6044D" w14:textId="3C208A98" w:rsidR="007E2AF1" w:rsidRPr="002A788A" w:rsidRDefault="002E4BF6" w:rsidP="00BB5B96">
            <w:pPr>
              <w:jc w:val="center"/>
              <w:rPr>
                <w:rFonts w:ascii="Times New Roman" w:hAnsi="Times New Roman" w:cs="Times New Roman"/>
              </w:rPr>
            </w:pPr>
            <w:r w:rsidRPr="002A78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vAlign w:val="center"/>
          </w:tcPr>
          <w:p w14:paraId="5B665E42" w14:textId="54B07170" w:rsidR="007E2AF1" w:rsidRPr="002A788A" w:rsidRDefault="002E4BF6" w:rsidP="00BB5B96">
            <w:pPr>
              <w:jc w:val="center"/>
              <w:rPr>
                <w:rFonts w:ascii="Times New Roman" w:hAnsi="Times New Roman" w:cs="Times New Roman"/>
              </w:rPr>
            </w:pPr>
            <w:r w:rsidRPr="002A78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7" w:type="dxa"/>
            <w:shd w:val="clear" w:color="auto" w:fill="F2F2F2"/>
            <w:vAlign w:val="bottom"/>
          </w:tcPr>
          <w:p w14:paraId="013ADF2D" w14:textId="77777777" w:rsidR="007E2AF1" w:rsidRPr="002A788A" w:rsidRDefault="007E2AF1" w:rsidP="00BB5B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788A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7E2AF1" w:rsidRPr="002A788A" w14:paraId="216793A1" w14:textId="77777777" w:rsidTr="007E2AF1">
        <w:trPr>
          <w:trHeight w:val="50"/>
          <w:jc w:val="center"/>
        </w:trPr>
        <w:tc>
          <w:tcPr>
            <w:tcW w:w="907" w:type="dxa"/>
            <w:vMerge/>
            <w:shd w:val="clear" w:color="auto" w:fill="92D050"/>
            <w:vAlign w:val="center"/>
          </w:tcPr>
          <w:p w14:paraId="202413C1" w14:textId="77777777" w:rsidR="007E2AF1" w:rsidRPr="002A788A" w:rsidRDefault="007E2AF1" w:rsidP="00BB5B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4" w:type="dxa"/>
            <w:shd w:val="clear" w:color="auto" w:fill="00B050"/>
            <w:vAlign w:val="center"/>
          </w:tcPr>
          <w:p w14:paraId="23169594" w14:textId="77777777" w:rsidR="007E2AF1" w:rsidRPr="002A788A" w:rsidRDefault="007E2AF1" w:rsidP="00BB5B96">
            <w:pPr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r w:rsidRPr="002A788A">
              <w:rPr>
                <w:rFonts w:ascii="Times New Roman" w:hAnsi="Times New Roman" w:cs="Times New Roman"/>
                <w:b/>
                <w:color w:val="FFFFFF"/>
              </w:rPr>
              <w:t>2</w:t>
            </w:r>
          </w:p>
        </w:tc>
        <w:tc>
          <w:tcPr>
            <w:tcW w:w="709" w:type="dxa"/>
            <w:vAlign w:val="center"/>
          </w:tcPr>
          <w:p w14:paraId="347506AA" w14:textId="5CEB789F" w:rsidR="007E2AF1" w:rsidRPr="002A788A" w:rsidRDefault="002E4BF6" w:rsidP="00B166B2">
            <w:pPr>
              <w:jc w:val="center"/>
              <w:rPr>
                <w:rFonts w:ascii="Times New Roman" w:hAnsi="Times New Roman" w:cs="Times New Roman"/>
              </w:rPr>
            </w:pPr>
            <w:r w:rsidRPr="002A78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E2AF1" w:rsidRPr="002A788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166B2" w:rsidRPr="002A78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088D6E92" w14:textId="4BB705C7" w:rsidR="007E2AF1" w:rsidRPr="002A788A" w:rsidRDefault="00F84804" w:rsidP="00BB5B96">
            <w:pPr>
              <w:jc w:val="center"/>
              <w:rPr>
                <w:rFonts w:ascii="Times New Roman" w:hAnsi="Times New Roman" w:cs="Times New Roman"/>
              </w:rPr>
            </w:pPr>
            <w:r w:rsidRPr="002A788A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993" w:type="dxa"/>
            <w:vAlign w:val="center"/>
          </w:tcPr>
          <w:p w14:paraId="34D77D1B" w14:textId="12B62D52" w:rsidR="007E2AF1" w:rsidRPr="002A788A" w:rsidRDefault="00F84804" w:rsidP="00F84804">
            <w:pPr>
              <w:jc w:val="center"/>
              <w:rPr>
                <w:rFonts w:ascii="Times New Roman" w:hAnsi="Times New Roman" w:cs="Times New Roman"/>
              </w:rPr>
            </w:pPr>
            <w:r w:rsidRPr="002A788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  <w:vAlign w:val="center"/>
          </w:tcPr>
          <w:p w14:paraId="49E732C6" w14:textId="0ACCC47A" w:rsidR="007E2AF1" w:rsidRPr="002A788A" w:rsidRDefault="00F84804" w:rsidP="00BB5B96">
            <w:pPr>
              <w:jc w:val="center"/>
              <w:rPr>
                <w:rFonts w:ascii="Times New Roman" w:hAnsi="Times New Roman" w:cs="Times New Roman"/>
              </w:rPr>
            </w:pPr>
            <w:r w:rsidRPr="002A788A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992" w:type="dxa"/>
            <w:vAlign w:val="center"/>
          </w:tcPr>
          <w:p w14:paraId="4593B816" w14:textId="13EEC14A" w:rsidR="007E2AF1" w:rsidRPr="002A788A" w:rsidRDefault="00B166B2" w:rsidP="00BB5B96">
            <w:pPr>
              <w:jc w:val="center"/>
              <w:rPr>
                <w:rFonts w:ascii="Times New Roman" w:hAnsi="Times New Roman" w:cs="Times New Roman"/>
              </w:rPr>
            </w:pPr>
            <w:r w:rsidRPr="002A78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E2AF1" w:rsidRPr="002A788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  <w:vAlign w:val="center"/>
          </w:tcPr>
          <w:p w14:paraId="4F09FBE2" w14:textId="6AC34EF5" w:rsidR="007E2AF1" w:rsidRPr="002A788A" w:rsidRDefault="00B166B2" w:rsidP="00BB5B96">
            <w:pPr>
              <w:jc w:val="center"/>
              <w:rPr>
                <w:rFonts w:ascii="Times New Roman" w:hAnsi="Times New Roman" w:cs="Times New Roman"/>
              </w:rPr>
            </w:pPr>
            <w:r w:rsidRPr="002A78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7" w:type="dxa"/>
            <w:vAlign w:val="center"/>
          </w:tcPr>
          <w:p w14:paraId="0C7C737E" w14:textId="34C4B408" w:rsidR="007E2AF1" w:rsidRPr="002A788A" w:rsidRDefault="00B166B2" w:rsidP="00BB5B96">
            <w:pPr>
              <w:jc w:val="center"/>
              <w:rPr>
                <w:rFonts w:ascii="Times New Roman" w:hAnsi="Times New Roman" w:cs="Times New Roman"/>
              </w:rPr>
            </w:pPr>
            <w:r w:rsidRPr="002A78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7" w:type="dxa"/>
            <w:shd w:val="clear" w:color="auto" w:fill="F2F2F2"/>
            <w:vAlign w:val="bottom"/>
          </w:tcPr>
          <w:p w14:paraId="1D675D00" w14:textId="77777777" w:rsidR="007E2AF1" w:rsidRPr="002A788A" w:rsidRDefault="007E2AF1" w:rsidP="00BB5B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788A">
              <w:rPr>
                <w:rFonts w:ascii="Times New Roman" w:hAnsi="Times New Roman" w:cs="Times New Roman"/>
                <w:b/>
              </w:rPr>
              <w:t>16</w:t>
            </w:r>
          </w:p>
        </w:tc>
      </w:tr>
      <w:tr w:rsidR="007E2AF1" w:rsidRPr="002A788A" w14:paraId="10490E8D" w14:textId="77777777" w:rsidTr="00DD045D">
        <w:trPr>
          <w:trHeight w:val="196"/>
          <w:jc w:val="center"/>
        </w:trPr>
        <w:tc>
          <w:tcPr>
            <w:tcW w:w="907" w:type="dxa"/>
            <w:vMerge/>
            <w:shd w:val="clear" w:color="auto" w:fill="92D050"/>
            <w:vAlign w:val="center"/>
          </w:tcPr>
          <w:p w14:paraId="1D975E08" w14:textId="77777777" w:rsidR="007E2AF1" w:rsidRPr="002A788A" w:rsidRDefault="007E2AF1" w:rsidP="00BB5B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4" w:type="dxa"/>
            <w:shd w:val="clear" w:color="auto" w:fill="00B050"/>
            <w:vAlign w:val="center"/>
          </w:tcPr>
          <w:p w14:paraId="52FF2AE1" w14:textId="77777777" w:rsidR="007E2AF1" w:rsidRPr="002A788A" w:rsidRDefault="007E2AF1" w:rsidP="00BB5B96">
            <w:pPr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r w:rsidRPr="002A788A">
              <w:rPr>
                <w:rFonts w:ascii="Times New Roman" w:hAnsi="Times New Roman" w:cs="Times New Roman"/>
                <w:b/>
                <w:color w:val="FFFFFF"/>
              </w:rPr>
              <w:t>3</w:t>
            </w:r>
          </w:p>
        </w:tc>
        <w:tc>
          <w:tcPr>
            <w:tcW w:w="709" w:type="dxa"/>
            <w:vAlign w:val="center"/>
          </w:tcPr>
          <w:p w14:paraId="221CC8A4" w14:textId="77777777" w:rsidR="007E2AF1" w:rsidRPr="002A788A" w:rsidRDefault="007E2AF1" w:rsidP="00BB5B96">
            <w:pPr>
              <w:jc w:val="center"/>
              <w:rPr>
                <w:rFonts w:ascii="Times New Roman" w:hAnsi="Times New Roman" w:cs="Times New Roman"/>
              </w:rPr>
            </w:pPr>
            <w:r w:rsidRPr="002A78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4549F952" w14:textId="7780EBF4" w:rsidR="007E2AF1" w:rsidRPr="002A788A" w:rsidRDefault="007E2AF1" w:rsidP="00BB5B96">
            <w:pPr>
              <w:jc w:val="center"/>
              <w:rPr>
                <w:rFonts w:ascii="Times New Roman" w:hAnsi="Times New Roman" w:cs="Times New Roman"/>
              </w:rPr>
            </w:pPr>
            <w:r w:rsidRPr="002A78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41EE8C0A" w14:textId="5B24DC83" w:rsidR="007E2AF1" w:rsidRPr="002A788A" w:rsidRDefault="00DD045D" w:rsidP="00BB5B96">
            <w:pPr>
              <w:jc w:val="center"/>
              <w:rPr>
                <w:rFonts w:ascii="Times New Roman" w:hAnsi="Times New Roman" w:cs="Times New Roman"/>
              </w:rPr>
            </w:pPr>
            <w:r w:rsidRPr="002A78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777F3FE2" w14:textId="0C5F1119" w:rsidR="007E2AF1" w:rsidRPr="002A788A" w:rsidRDefault="00DD045D" w:rsidP="00BB5B96">
            <w:pPr>
              <w:jc w:val="center"/>
              <w:rPr>
                <w:rFonts w:ascii="Times New Roman" w:hAnsi="Times New Roman" w:cs="Times New Roman"/>
              </w:rPr>
            </w:pPr>
            <w:r w:rsidRPr="002A78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67C2C2A7" w14:textId="238C7772" w:rsidR="007E2AF1" w:rsidRPr="002A788A" w:rsidRDefault="00DD045D" w:rsidP="00BB5B96">
            <w:pPr>
              <w:jc w:val="center"/>
              <w:rPr>
                <w:rFonts w:ascii="Times New Roman" w:hAnsi="Times New Roman" w:cs="Times New Roman"/>
              </w:rPr>
            </w:pPr>
            <w:r w:rsidRPr="002A788A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134" w:type="dxa"/>
            <w:vAlign w:val="center"/>
          </w:tcPr>
          <w:p w14:paraId="35B25CC1" w14:textId="2A85845A" w:rsidR="007E2AF1" w:rsidRPr="002A788A" w:rsidRDefault="00DD045D" w:rsidP="00BB5B96">
            <w:pPr>
              <w:jc w:val="center"/>
              <w:rPr>
                <w:rFonts w:ascii="Times New Roman" w:hAnsi="Times New Roman" w:cs="Times New Roman"/>
              </w:rPr>
            </w:pPr>
            <w:r w:rsidRPr="002A788A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37" w:type="dxa"/>
            <w:vAlign w:val="center"/>
          </w:tcPr>
          <w:p w14:paraId="4D75F639" w14:textId="504A6E17" w:rsidR="007E2AF1" w:rsidRPr="002A788A" w:rsidRDefault="00DD045D" w:rsidP="00BB5B96">
            <w:pPr>
              <w:jc w:val="center"/>
              <w:rPr>
                <w:rFonts w:ascii="Times New Roman" w:hAnsi="Times New Roman" w:cs="Times New Roman"/>
              </w:rPr>
            </w:pPr>
            <w:r w:rsidRPr="002A78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97" w:type="dxa"/>
            <w:shd w:val="clear" w:color="auto" w:fill="F2F2F2"/>
            <w:vAlign w:val="bottom"/>
          </w:tcPr>
          <w:p w14:paraId="4173BDE7" w14:textId="77777777" w:rsidR="007E2AF1" w:rsidRPr="002A788A" w:rsidRDefault="007E2AF1" w:rsidP="00BB5B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788A">
              <w:rPr>
                <w:rFonts w:ascii="Times New Roman" w:hAnsi="Times New Roman" w:cs="Times New Roman"/>
                <w:b/>
              </w:rPr>
              <w:t>28</w:t>
            </w:r>
          </w:p>
        </w:tc>
      </w:tr>
      <w:tr w:rsidR="007E2AF1" w:rsidRPr="002A788A" w14:paraId="40CAB6CF" w14:textId="77777777" w:rsidTr="007E2AF1">
        <w:trPr>
          <w:trHeight w:val="176"/>
          <w:jc w:val="center"/>
        </w:trPr>
        <w:tc>
          <w:tcPr>
            <w:tcW w:w="907" w:type="dxa"/>
            <w:vMerge/>
            <w:shd w:val="clear" w:color="auto" w:fill="92D050"/>
            <w:vAlign w:val="center"/>
          </w:tcPr>
          <w:p w14:paraId="5DC00393" w14:textId="77777777" w:rsidR="007E2AF1" w:rsidRPr="002A788A" w:rsidRDefault="007E2AF1" w:rsidP="00BB5B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4" w:type="dxa"/>
            <w:shd w:val="clear" w:color="auto" w:fill="00B050"/>
            <w:vAlign w:val="center"/>
          </w:tcPr>
          <w:p w14:paraId="2A55FBC4" w14:textId="77777777" w:rsidR="007E2AF1" w:rsidRPr="002A788A" w:rsidRDefault="007E2AF1" w:rsidP="00BB5B96">
            <w:pPr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r w:rsidRPr="002A788A">
              <w:rPr>
                <w:rFonts w:ascii="Times New Roman" w:hAnsi="Times New Roman" w:cs="Times New Roman"/>
                <w:b/>
                <w:color w:val="FFFFFF"/>
              </w:rPr>
              <w:t>4</w:t>
            </w:r>
          </w:p>
        </w:tc>
        <w:tc>
          <w:tcPr>
            <w:tcW w:w="709" w:type="dxa"/>
            <w:vAlign w:val="center"/>
          </w:tcPr>
          <w:p w14:paraId="3FA84E1E" w14:textId="043D0737" w:rsidR="007E2AF1" w:rsidRPr="002A788A" w:rsidRDefault="00B63451" w:rsidP="00BB5B96">
            <w:pPr>
              <w:jc w:val="center"/>
              <w:rPr>
                <w:rFonts w:ascii="Times New Roman" w:hAnsi="Times New Roman" w:cs="Times New Roman"/>
              </w:rPr>
            </w:pPr>
            <w:r w:rsidRPr="002A788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14:paraId="36C9AC6A" w14:textId="77777777" w:rsidR="007E2AF1" w:rsidRPr="002A788A" w:rsidRDefault="007E2AF1" w:rsidP="00BB5B96">
            <w:pPr>
              <w:jc w:val="center"/>
              <w:rPr>
                <w:rFonts w:ascii="Times New Roman" w:hAnsi="Times New Roman" w:cs="Times New Roman"/>
              </w:rPr>
            </w:pPr>
            <w:r w:rsidRPr="002A78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71E83E57" w14:textId="77777777" w:rsidR="007E2AF1" w:rsidRPr="002A788A" w:rsidRDefault="007E2AF1" w:rsidP="00BB5B96">
            <w:pPr>
              <w:jc w:val="center"/>
              <w:rPr>
                <w:rFonts w:ascii="Times New Roman" w:hAnsi="Times New Roman" w:cs="Times New Roman"/>
              </w:rPr>
            </w:pPr>
            <w:r w:rsidRPr="002A78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75AC75A8" w14:textId="77777777" w:rsidR="007E2AF1" w:rsidRPr="002A788A" w:rsidRDefault="007E2AF1" w:rsidP="00BB5B96">
            <w:pPr>
              <w:jc w:val="center"/>
              <w:rPr>
                <w:rFonts w:ascii="Times New Roman" w:hAnsi="Times New Roman" w:cs="Times New Roman"/>
              </w:rPr>
            </w:pPr>
            <w:r w:rsidRPr="002A78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742A9727" w14:textId="77777777" w:rsidR="007E2AF1" w:rsidRPr="002A788A" w:rsidRDefault="007E2AF1" w:rsidP="00BB5B96">
            <w:pPr>
              <w:jc w:val="center"/>
              <w:rPr>
                <w:rFonts w:ascii="Times New Roman" w:hAnsi="Times New Roman" w:cs="Times New Roman"/>
              </w:rPr>
            </w:pPr>
            <w:r w:rsidRPr="002A78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20F5AD61" w14:textId="77777777" w:rsidR="007E2AF1" w:rsidRPr="002A788A" w:rsidRDefault="007E2AF1" w:rsidP="00BB5B96">
            <w:pPr>
              <w:jc w:val="center"/>
              <w:rPr>
                <w:rFonts w:ascii="Times New Roman" w:hAnsi="Times New Roman" w:cs="Times New Roman"/>
              </w:rPr>
            </w:pPr>
            <w:r w:rsidRPr="002A78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vAlign w:val="center"/>
          </w:tcPr>
          <w:p w14:paraId="20D64E21" w14:textId="7F1D5856" w:rsidR="007E2AF1" w:rsidRPr="002A788A" w:rsidRDefault="007E2AF1" w:rsidP="00BB5B96">
            <w:pPr>
              <w:jc w:val="center"/>
              <w:rPr>
                <w:rFonts w:ascii="Times New Roman" w:hAnsi="Times New Roman" w:cs="Times New Roman"/>
              </w:rPr>
            </w:pPr>
            <w:r w:rsidRPr="002A78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97" w:type="dxa"/>
            <w:shd w:val="clear" w:color="auto" w:fill="F2F2F2"/>
            <w:vAlign w:val="bottom"/>
          </w:tcPr>
          <w:p w14:paraId="587FFAF0" w14:textId="77777777" w:rsidR="007E2AF1" w:rsidRPr="002A788A" w:rsidRDefault="007E2AF1" w:rsidP="00BB5B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788A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7E2AF1" w:rsidRPr="002A788A" w14:paraId="4B50B7FE" w14:textId="77777777" w:rsidTr="007E2AF1">
        <w:trPr>
          <w:trHeight w:val="50"/>
          <w:jc w:val="center"/>
        </w:trPr>
        <w:tc>
          <w:tcPr>
            <w:tcW w:w="907" w:type="dxa"/>
            <w:vMerge/>
            <w:shd w:val="clear" w:color="auto" w:fill="92D050"/>
            <w:vAlign w:val="center"/>
          </w:tcPr>
          <w:p w14:paraId="3BD3F313" w14:textId="77777777" w:rsidR="007E2AF1" w:rsidRPr="002A788A" w:rsidRDefault="007E2AF1" w:rsidP="00BB5B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4" w:type="dxa"/>
            <w:shd w:val="clear" w:color="auto" w:fill="00B050"/>
            <w:vAlign w:val="center"/>
          </w:tcPr>
          <w:p w14:paraId="4D20EB81" w14:textId="77777777" w:rsidR="007E2AF1" w:rsidRPr="002A788A" w:rsidRDefault="007E2AF1" w:rsidP="00BB5B96">
            <w:pPr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r w:rsidRPr="002A788A">
              <w:rPr>
                <w:rFonts w:ascii="Times New Roman" w:hAnsi="Times New Roman" w:cs="Times New Roman"/>
                <w:b/>
                <w:color w:val="FFFFFF"/>
              </w:rPr>
              <w:t>5</w:t>
            </w:r>
          </w:p>
        </w:tc>
        <w:tc>
          <w:tcPr>
            <w:tcW w:w="709" w:type="dxa"/>
            <w:vAlign w:val="center"/>
          </w:tcPr>
          <w:p w14:paraId="02F79845" w14:textId="4B187827" w:rsidR="007E2AF1" w:rsidRPr="002A788A" w:rsidRDefault="006D3A87" w:rsidP="00BB5B96">
            <w:pPr>
              <w:jc w:val="center"/>
              <w:rPr>
                <w:rFonts w:ascii="Times New Roman" w:hAnsi="Times New Roman" w:cs="Times New Roman"/>
              </w:rPr>
            </w:pPr>
            <w:r w:rsidRPr="002A78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6F9951D3" w14:textId="7EF0696B" w:rsidR="007E2AF1" w:rsidRPr="002A788A" w:rsidRDefault="006D3A87" w:rsidP="00BB5B96">
            <w:pPr>
              <w:jc w:val="center"/>
              <w:rPr>
                <w:rFonts w:ascii="Times New Roman" w:hAnsi="Times New Roman" w:cs="Times New Roman"/>
              </w:rPr>
            </w:pPr>
            <w:r w:rsidRPr="002A788A"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993" w:type="dxa"/>
            <w:vAlign w:val="center"/>
          </w:tcPr>
          <w:p w14:paraId="67E505C9" w14:textId="056E142E" w:rsidR="007E2AF1" w:rsidRPr="002A788A" w:rsidRDefault="006D3A87" w:rsidP="00BB5B96">
            <w:pPr>
              <w:jc w:val="center"/>
              <w:rPr>
                <w:rFonts w:ascii="Times New Roman" w:hAnsi="Times New Roman" w:cs="Times New Roman"/>
              </w:rPr>
            </w:pPr>
            <w:r w:rsidRPr="002A78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581BE3C8" w14:textId="1724FAF8" w:rsidR="007E2AF1" w:rsidRPr="002A788A" w:rsidRDefault="001B01FB" w:rsidP="00BB5B96">
            <w:pPr>
              <w:jc w:val="center"/>
              <w:rPr>
                <w:rFonts w:ascii="Times New Roman" w:hAnsi="Times New Roman" w:cs="Times New Roman"/>
              </w:rPr>
            </w:pPr>
            <w:r w:rsidRPr="002A788A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992" w:type="dxa"/>
            <w:vAlign w:val="center"/>
          </w:tcPr>
          <w:p w14:paraId="40FE61D9" w14:textId="4AA86B2E" w:rsidR="007E2AF1" w:rsidRPr="002A788A" w:rsidRDefault="006D3A87" w:rsidP="00BB5B96">
            <w:pPr>
              <w:jc w:val="center"/>
              <w:rPr>
                <w:rFonts w:ascii="Times New Roman" w:hAnsi="Times New Roman" w:cs="Times New Roman"/>
              </w:rPr>
            </w:pPr>
            <w:r w:rsidRPr="002A788A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vAlign w:val="center"/>
          </w:tcPr>
          <w:p w14:paraId="79FC94C6" w14:textId="6CA7EE9F" w:rsidR="007E2AF1" w:rsidRPr="002A788A" w:rsidRDefault="008A325C" w:rsidP="00BB5B96">
            <w:pPr>
              <w:jc w:val="center"/>
              <w:rPr>
                <w:rFonts w:ascii="Times New Roman" w:hAnsi="Times New Roman" w:cs="Times New Roman"/>
              </w:rPr>
            </w:pPr>
            <w:r w:rsidRPr="002A788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7" w:type="dxa"/>
            <w:vAlign w:val="center"/>
          </w:tcPr>
          <w:p w14:paraId="4117930C" w14:textId="22EDC741" w:rsidR="007E2AF1" w:rsidRPr="002A788A" w:rsidRDefault="001B01FB" w:rsidP="00BB5B96">
            <w:pPr>
              <w:jc w:val="center"/>
              <w:rPr>
                <w:rFonts w:ascii="Times New Roman" w:hAnsi="Times New Roman" w:cs="Times New Roman"/>
              </w:rPr>
            </w:pPr>
            <w:r w:rsidRPr="002A78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7" w:type="dxa"/>
            <w:shd w:val="clear" w:color="auto" w:fill="F2F2F2"/>
            <w:vAlign w:val="bottom"/>
          </w:tcPr>
          <w:p w14:paraId="4071081B" w14:textId="77777777" w:rsidR="007E2AF1" w:rsidRPr="002A788A" w:rsidRDefault="007E2AF1" w:rsidP="00BB5B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788A">
              <w:rPr>
                <w:rFonts w:ascii="Times New Roman" w:hAnsi="Times New Roman" w:cs="Times New Roman"/>
                <w:b/>
              </w:rPr>
              <w:t>33</w:t>
            </w:r>
          </w:p>
        </w:tc>
      </w:tr>
      <w:tr w:rsidR="007E2AF1" w:rsidRPr="002A788A" w14:paraId="5A4FD224" w14:textId="77777777" w:rsidTr="007E2AF1">
        <w:trPr>
          <w:trHeight w:val="50"/>
          <w:jc w:val="center"/>
        </w:trPr>
        <w:tc>
          <w:tcPr>
            <w:tcW w:w="907" w:type="dxa"/>
            <w:vMerge/>
            <w:shd w:val="clear" w:color="auto" w:fill="92D050"/>
            <w:vAlign w:val="center"/>
          </w:tcPr>
          <w:p w14:paraId="72AF7059" w14:textId="77777777" w:rsidR="007E2AF1" w:rsidRPr="002A788A" w:rsidRDefault="007E2AF1" w:rsidP="00BB5B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4" w:type="dxa"/>
            <w:shd w:val="clear" w:color="auto" w:fill="00B050"/>
            <w:vAlign w:val="center"/>
          </w:tcPr>
          <w:p w14:paraId="4F7607CF" w14:textId="77777777" w:rsidR="007E2AF1" w:rsidRPr="002A788A" w:rsidRDefault="007E2AF1" w:rsidP="00BB5B96">
            <w:pPr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r w:rsidRPr="002A788A">
              <w:rPr>
                <w:rFonts w:ascii="Times New Roman" w:hAnsi="Times New Roman" w:cs="Times New Roman"/>
                <w:b/>
                <w:color w:val="FFFFFF"/>
              </w:rPr>
              <w:t>6</w:t>
            </w:r>
          </w:p>
        </w:tc>
        <w:tc>
          <w:tcPr>
            <w:tcW w:w="709" w:type="dxa"/>
            <w:vAlign w:val="center"/>
          </w:tcPr>
          <w:p w14:paraId="7E16653D" w14:textId="77A2D4EB" w:rsidR="007E2AF1" w:rsidRPr="002A788A" w:rsidRDefault="006D3A87" w:rsidP="00BB5B96">
            <w:pPr>
              <w:jc w:val="center"/>
              <w:rPr>
                <w:rFonts w:ascii="Times New Roman" w:hAnsi="Times New Roman" w:cs="Times New Roman"/>
              </w:rPr>
            </w:pPr>
            <w:r w:rsidRPr="002A78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3C36DB95" w14:textId="77777777" w:rsidR="007E2AF1" w:rsidRPr="002A788A" w:rsidRDefault="007E2AF1" w:rsidP="00BB5B96">
            <w:pPr>
              <w:jc w:val="center"/>
              <w:rPr>
                <w:rFonts w:ascii="Times New Roman" w:hAnsi="Times New Roman" w:cs="Times New Roman"/>
              </w:rPr>
            </w:pPr>
            <w:r w:rsidRPr="002A78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1F92B7E0" w14:textId="0567EB45" w:rsidR="007E2AF1" w:rsidRPr="002A788A" w:rsidRDefault="006D3A87" w:rsidP="00BB5B96">
            <w:pPr>
              <w:jc w:val="center"/>
              <w:rPr>
                <w:rFonts w:ascii="Times New Roman" w:hAnsi="Times New Roman" w:cs="Times New Roman"/>
              </w:rPr>
            </w:pPr>
            <w:r w:rsidRPr="002A788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  <w:vAlign w:val="center"/>
          </w:tcPr>
          <w:p w14:paraId="5AA4D08F" w14:textId="54991F86" w:rsidR="007E2AF1" w:rsidRPr="002A788A" w:rsidRDefault="00604BC1" w:rsidP="00BB5B96">
            <w:pPr>
              <w:jc w:val="center"/>
              <w:rPr>
                <w:rFonts w:ascii="Times New Roman" w:hAnsi="Times New Roman" w:cs="Times New Roman"/>
              </w:rPr>
            </w:pPr>
            <w:r w:rsidRPr="002A78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7FE1E306" w14:textId="5406007D" w:rsidR="007E2AF1" w:rsidRPr="002A788A" w:rsidRDefault="007E2AF1" w:rsidP="006D3A87">
            <w:pPr>
              <w:jc w:val="center"/>
              <w:rPr>
                <w:rFonts w:ascii="Times New Roman" w:hAnsi="Times New Roman" w:cs="Times New Roman"/>
              </w:rPr>
            </w:pPr>
            <w:r w:rsidRPr="002A788A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6D3A87" w:rsidRPr="002A78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17CF5EA9" w14:textId="60E0E8DA" w:rsidR="007E2AF1" w:rsidRPr="002A788A" w:rsidRDefault="008A325C" w:rsidP="00BB5B96">
            <w:pPr>
              <w:jc w:val="center"/>
              <w:rPr>
                <w:rFonts w:ascii="Times New Roman" w:hAnsi="Times New Roman" w:cs="Times New Roman"/>
              </w:rPr>
            </w:pPr>
            <w:r w:rsidRPr="002A78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vAlign w:val="center"/>
          </w:tcPr>
          <w:p w14:paraId="1605F1F7" w14:textId="1333DB72" w:rsidR="007E2AF1" w:rsidRPr="002A788A" w:rsidRDefault="0044646B" w:rsidP="00BB5B96">
            <w:pPr>
              <w:jc w:val="center"/>
              <w:rPr>
                <w:rFonts w:ascii="Times New Roman" w:hAnsi="Times New Roman" w:cs="Times New Roman"/>
              </w:rPr>
            </w:pPr>
            <w:r w:rsidRPr="002A78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7" w:type="dxa"/>
            <w:shd w:val="clear" w:color="auto" w:fill="F2F2F2"/>
            <w:vAlign w:val="bottom"/>
          </w:tcPr>
          <w:p w14:paraId="7D2046FA" w14:textId="77777777" w:rsidR="007E2AF1" w:rsidRPr="002A788A" w:rsidRDefault="007E2AF1" w:rsidP="00BB5B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788A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7E2AF1" w:rsidRPr="002A788A" w14:paraId="2C52A899" w14:textId="77777777" w:rsidTr="007E2AF1">
        <w:trPr>
          <w:trHeight w:val="50"/>
          <w:jc w:val="center"/>
        </w:trPr>
        <w:tc>
          <w:tcPr>
            <w:tcW w:w="1271" w:type="dxa"/>
            <w:gridSpan w:val="2"/>
            <w:shd w:val="clear" w:color="auto" w:fill="00B050"/>
            <w:vAlign w:val="center"/>
          </w:tcPr>
          <w:p w14:paraId="433D8984" w14:textId="77777777" w:rsidR="007E2AF1" w:rsidRPr="002A788A" w:rsidRDefault="007E2AF1" w:rsidP="00BB5B96">
            <w:pPr>
              <w:jc w:val="center"/>
              <w:rPr>
                <w:rFonts w:ascii="Times New Roman" w:hAnsi="Times New Roman" w:cs="Times New Roman"/>
              </w:rPr>
            </w:pPr>
            <w:r w:rsidRPr="002A788A">
              <w:rPr>
                <w:rFonts w:ascii="Times New Roman" w:hAnsi="Times New Roman" w:cs="Times New Roman"/>
                <w:b/>
              </w:rPr>
              <w:t>Итого баллов за критерий/модуль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2AD17003" w14:textId="705FBCDF" w:rsidR="007E2AF1" w:rsidRPr="002A788A" w:rsidRDefault="007E2AF1" w:rsidP="00A126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788A">
              <w:rPr>
                <w:rFonts w:ascii="Times New Roman" w:hAnsi="Times New Roman" w:cs="Times New Roman"/>
                <w:b/>
              </w:rPr>
              <w:t>1</w:t>
            </w:r>
            <w:r w:rsidR="00A126E7" w:rsidRPr="002A788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0" w:type="dxa"/>
            <w:shd w:val="clear" w:color="auto" w:fill="F2F2F2"/>
            <w:vAlign w:val="center"/>
          </w:tcPr>
          <w:p w14:paraId="3FC2DB83" w14:textId="0EDF49CB" w:rsidR="007E2AF1" w:rsidRPr="002A788A" w:rsidRDefault="007E2AF1" w:rsidP="00A126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788A">
              <w:rPr>
                <w:rFonts w:ascii="Times New Roman" w:hAnsi="Times New Roman" w:cs="Times New Roman"/>
                <w:b/>
              </w:rPr>
              <w:t>1</w:t>
            </w:r>
            <w:r w:rsidR="00A126E7" w:rsidRPr="002A788A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93" w:type="dxa"/>
            <w:shd w:val="clear" w:color="auto" w:fill="F2F2F2"/>
            <w:vAlign w:val="center"/>
          </w:tcPr>
          <w:p w14:paraId="316C01D0" w14:textId="6A46BAE0" w:rsidR="007E2AF1" w:rsidRPr="002A788A" w:rsidRDefault="007E2AF1" w:rsidP="00A126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788A">
              <w:rPr>
                <w:rFonts w:ascii="Times New Roman" w:hAnsi="Times New Roman" w:cs="Times New Roman"/>
                <w:b/>
              </w:rPr>
              <w:t>1</w:t>
            </w:r>
            <w:r w:rsidR="00A126E7" w:rsidRPr="002A788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178E5E82" w14:textId="1C9F3DFF" w:rsidR="007E2AF1" w:rsidRPr="002A788A" w:rsidRDefault="007E2AF1" w:rsidP="00A126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788A">
              <w:rPr>
                <w:rFonts w:ascii="Times New Roman" w:hAnsi="Times New Roman" w:cs="Times New Roman"/>
                <w:b/>
              </w:rPr>
              <w:t>1</w:t>
            </w:r>
            <w:r w:rsidR="00A126E7" w:rsidRPr="002A788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4BCC61D0" w14:textId="0E5D6DE8" w:rsidR="007E2AF1" w:rsidRPr="002A788A" w:rsidRDefault="007E2AF1" w:rsidP="00A126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788A">
              <w:rPr>
                <w:rFonts w:ascii="Times New Roman" w:hAnsi="Times New Roman" w:cs="Times New Roman"/>
                <w:b/>
              </w:rPr>
              <w:t>1</w:t>
            </w:r>
            <w:r w:rsidR="00A126E7" w:rsidRPr="002A788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AD1586D" w14:textId="1454AA72" w:rsidR="007E2AF1" w:rsidRPr="002A788A" w:rsidRDefault="00A126E7" w:rsidP="00BB5B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788A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137" w:type="dxa"/>
            <w:shd w:val="clear" w:color="auto" w:fill="F2F2F2"/>
            <w:vAlign w:val="center"/>
          </w:tcPr>
          <w:p w14:paraId="10AD1B3A" w14:textId="528B22CE" w:rsidR="007E2AF1" w:rsidRPr="002A788A" w:rsidRDefault="007E2AF1" w:rsidP="004464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788A">
              <w:rPr>
                <w:rFonts w:ascii="Times New Roman" w:hAnsi="Times New Roman" w:cs="Times New Roman"/>
                <w:b/>
              </w:rPr>
              <w:t>1</w:t>
            </w:r>
            <w:r w:rsidR="0044646B" w:rsidRPr="002A788A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697" w:type="dxa"/>
            <w:shd w:val="clear" w:color="auto" w:fill="F2F2F2"/>
            <w:vAlign w:val="center"/>
          </w:tcPr>
          <w:p w14:paraId="5BFA4C6C" w14:textId="77777777" w:rsidR="007E2AF1" w:rsidRPr="002A788A" w:rsidRDefault="007E2AF1" w:rsidP="00BB5B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788A">
              <w:rPr>
                <w:rFonts w:ascii="Times New Roman" w:hAnsi="Times New Roman" w:cs="Times New Roman"/>
                <w:b/>
              </w:rPr>
              <w:t>100</w:t>
            </w:r>
          </w:p>
        </w:tc>
      </w:tr>
    </w:tbl>
    <w:p w14:paraId="7A1AB57E" w14:textId="77777777" w:rsidR="00A40574" w:rsidRDefault="00A40574" w:rsidP="00A4057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DB1A0A7" w14:textId="77777777" w:rsidR="00A40574" w:rsidRDefault="00A40574" w:rsidP="00A40574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526D0680" w14:textId="77777777" w:rsidR="00A40574" w:rsidRPr="001A14E9" w:rsidRDefault="00A40574" w:rsidP="001A14E9">
      <w:pPr>
        <w:pStyle w:val="-2"/>
        <w:jc w:val="center"/>
        <w:rPr>
          <w:rFonts w:ascii="Times New Roman" w:hAnsi="Times New Roman"/>
        </w:rPr>
      </w:pPr>
      <w:bookmarkStart w:id="14" w:name="_heading=h.3dy6vkm" w:colFirst="0" w:colLast="0"/>
      <w:bookmarkStart w:id="15" w:name="_Toc210053421"/>
      <w:bookmarkEnd w:id="14"/>
      <w:r w:rsidRPr="001A14E9">
        <w:rPr>
          <w:rFonts w:ascii="Times New Roman" w:hAnsi="Times New Roman"/>
        </w:rPr>
        <w:t>1.4. СПЕЦИФИКАЦИЯ ОЦЕНКИ КОМПЕТЕНЦИИ</w:t>
      </w:r>
      <w:bookmarkEnd w:id="15"/>
    </w:p>
    <w:p w14:paraId="3B9F42A1" w14:textId="77777777" w:rsidR="00A40574" w:rsidRDefault="00A40574" w:rsidP="00A4057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Оценка Конкурсного задания будет основываться на критериях, указанных в таблице №3:</w:t>
      </w:r>
    </w:p>
    <w:p w14:paraId="67CBE411" w14:textId="77777777" w:rsidR="00A40574" w:rsidRDefault="00A40574" w:rsidP="00A40574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Таблица №3</w:t>
      </w:r>
    </w:p>
    <w:p w14:paraId="13F94841" w14:textId="77777777" w:rsidR="00A40574" w:rsidRDefault="00A40574" w:rsidP="00A4057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Оценка конкурсного задания</w:t>
      </w:r>
    </w:p>
    <w:tbl>
      <w:tblPr>
        <w:tblW w:w="96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3"/>
        <w:gridCol w:w="3022"/>
        <w:gridCol w:w="6064"/>
      </w:tblGrid>
      <w:tr w:rsidR="00A40574" w:rsidRPr="00D905AB" w14:paraId="634E0434" w14:textId="77777777" w:rsidTr="00BB5B96">
        <w:tc>
          <w:tcPr>
            <w:tcW w:w="3565" w:type="dxa"/>
            <w:gridSpan w:val="2"/>
            <w:shd w:val="clear" w:color="auto" w:fill="92D050"/>
          </w:tcPr>
          <w:p w14:paraId="5D55A48D" w14:textId="77777777" w:rsidR="00A40574" w:rsidRPr="00D905AB" w:rsidRDefault="00A40574" w:rsidP="00BB5B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5AB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6064" w:type="dxa"/>
            <w:shd w:val="clear" w:color="auto" w:fill="92D050"/>
          </w:tcPr>
          <w:p w14:paraId="3996A53E" w14:textId="77777777" w:rsidR="00A40574" w:rsidRPr="00D905AB" w:rsidRDefault="00A40574" w:rsidP="00BB5B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5AB">
              <w:rPr>
                <w:rFonts w:ascii="Times New Roman" w:hAnsi="Times New Roman" w:cs="Times New Roman"/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A40574" w:rsidRPr="00D905AB" w14:paraId="41EB8320" w14:textId="77777777" w:rsidTr="00BB5B96">
        <w:tc>
          <w:tcPr>
            <w:tcW w:w="543" w:type="dxa"/>
            <w:shd w:val="clear" w:color="auto" w:fill="00B050"/>
          </w:tcPr>
          <w:p w14:paraId="43042013" w14:textId="77777777" w:rsidR="00A40574" w:rsidRPr="00D905AB" w:rsidRDefault="00A40574" w:rsidP="00BB5B96">
            <w:pPr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D905AB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А</w:t>
            </w:r>
          </w:p>
        </w:tc>
        <w:tc>
          <w:tcPr>
            <w:tcW w:w="3022" w:type="dxa"/>
            <w:shd w:val="clear" w:color="auto" w:fill="92D050"/>
          </w:tcPr>
          <w:p w14:paraId="104F42EF" w14:textId="1A35FFBE" w:rsidR="00A40574" w:rsidRPr="00D905AB" w:rsidRDefault="009B7852" w:rsidP="00483E6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5AB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Коммуникация с заказчиком</w:t>
            </w:r>
          </w:p>
        </w:tc>
        <w:tc>
          <w:tcPr>
            <w:tcW w:w="6064" w:type="dxa"/>
          </w:tcPr>
          <w:p w14:paraId="4BC78FFC" w14:textId="336EB161" w:rsidR="00A40574" w:rsidRPr="00D905AB" w:rsidRDefault="00A40574" w:rsidP="00941438">
            <w:pPr>
              <w:tabs>
                <w:tab w:val="left" w:pos="14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5AB">
              <w:rPr>
                <w:rFonts w:ascii="Times New Roman" w:hAnsi="Times New Roman" w:cs="Times New Roman"/>
                <w:sz w:val="24"/>
                <w:szCs w:val="24"/>
              </w:rPr>
              <w:t>Оцениваются количественные и качественные показатели умения составлять бриф. Дается экспертная оценка полноты рекламной кампании, ее соответствия поставленн</w:t>
            </w:r>
            <w:r w:rsidR="00DD6F94" w:rsidRPr="00D905AB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D905AB">
              <w:rPr>
                <w:rFonts w:ascii="Times New Roman" w:hAnsi="Times New Roman" w:cs="Times New Roman"/>
                <w:sz w:val="24"/>
                <w:szCs w:val="24"/>
              </w:rPr>
              <w:t xml:space="preserve"> цел</w:t>
            </w:r>
            <w:r w:rsidR="00DD6F94" w:rsidRPr="00D905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905AB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заказчика</w:t>
            </w:r>
          </w:p>
        </w:tc>
      </w:tr>
      <w:tr w:rsidR="00A40574" w:rsidRPr="00D905AB" w14:paraId="29683337" w14:textId="77777777" w:rsidTr="00BB5B96">
        <w:tc>
          <w:tcPr>
            <w:tcW w:w="543" w:type="dxa"/>
            <w:shd w:val="clear" w:color="auto" w:fill="00B050"/>
          </w:tcPr>
          <w:p w14:paraId="03122E88" w14:textId="77777777" w:rsidR="00A40574" w:rsidRPr="00D905AB" w:rsidRDefault="00A40574" w:rsidP="00BB5B96">
            <w:pPr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D905AB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lastRenderedPageBreak/>
              <w:t>Б</w:t>
            </w:r>
          </w:p>
        </w:tc>
        <w:tc>
          <w:tcPr>
            <w:tcW w:w="3022" w:type="dxa"/>
            <w:shd w:val="clear" w:color="auto" w:fill="92D050"/>
          </w:tcPr>
          <w:p w14:paraId="6B8FCAF4" w14:textId="0EE953B1" w:rsidR="00A40574" w:rsidRPr="00D905AB" w:rsidRDefault="009B7852" w:rsidP="00BB5B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5AB">
              <w:rPr>
                <w:rFonts w:ascii="Times New Roman" w:hAnsi="Times New Roman" w:cs="Times New Roman"/>
                <w:b/>
                <w:sz w:val="24"/>
                <w:szCs w:val="24"/>
              </w:rPr>
              <w:t>Стратегическое и тактическое планирование рекламных мероприятий</w:t>
            </w:r>
          </w:p>
        </w:tc>
        <w:tc>
          <w:tcPr>
            <w:tcW w:w="6064" w:type="dxa"/>
          </w:tcPr>
          <w:p w14:paraId="0669F1A6" w14:textId="681C9E66" w:rsidR="00A40574" w:rsidRPr="00D905AB" w:rsidRDefault="00A40574" w:rsidP="00941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5AB">
              <w:rPr>
                <w:rFonts w:ascii="Times New Roman" w:hAnsi="Times New Roman" w:cs="Times New Roman"/>
                <w:sz w:val="24"/>
                <w:szCs w:val="24"/>
              </w:rPr>
              <w:t>Оценива</w:t>
            </w:r>
            <w:r w:rsidR="00DD6F94" w:rsidRPr="00D905A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905AB">
              <w:rPr>
                <w:rFonts w:ascii="Times New Roman" w:hAnsi="Times New Roman" w:cs="Times New Roman"/>
                <w:sz w:val="24"/>
                <w:szCs w:val="24"/>
              </w:rPr>
              <w:t>тся</w:t>
            </w:r>
            <w:r w:rsidR="00DD6F94" w:rsidRPr="00D905AB">
              <w:rPr>
                <w:rFonts w:ascii="Times New Roman" w:hAnsi="Times New Roman" w:cs="Times New Roman"/>
                <w:sz w:val="24"/>
                <w:szCs w:val="24"/>
              </w:rPr>
              <w:t xml:space="preserve"> рекламные решения</w:t>
            </w:r>
            <w:r w:rsidRPr="00D905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D6F94" w:rsidRPr="00D905AB">
              <w:rPr>
                <w:rFonts w:ascii="Times New Roman" w:hAnsi="Times New Roman" w:cs="Times New Roman"/>
                <w:sz w:val="24"/>
                <w:szCs w:val="24"/>
              </w:rPr>
              <w:t xml:space="preserve"> их</w:t>
            </w:r>
            <w:r w:rsidRPr="00D905AB">
              <w:rPr>
                <w:rFonts w:ascii="Times New Roman" w:hAnsi="Times New Roman" w:cs="Times New Roman"/>
                <w:sz w:val="24"/>
                <w:szCs w:val="24"/>
              </w:rPr>
              <w:t xml:space="preserve"> полнота и соответствие поставленн</w:t>
            </w:r>
            <w:r w:rsidR="00DD6F94" w:rsidRPr="00D905AB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D905AB">
              <w:rPr>
                <w:rFonts w:ascii="Times New Roman" w:hAnsi="Times New Roman" w:cs="Times New Roman"/>
                <w:sz w:val="24"/>
                <w:szCs w:val="24"/>
              </w:rPr>
              <w:t xml:space="preserve"> цел</w:t>
            </w:r>
            <w:r w:rsidR="00DD6F94" w:rsidRPr="00D905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905AB">
              <w:rPr>
                <w:rFonts w:ascii="Times New Roman" w:hAnsi="Times New Roman" w:cs="Times New Roman"/>
                <w:sz w:val="24"/>
                <w:szCs w:val="24"/>
              </w:rPr>
              <w:t xml:space="preserve"> и решаемым задачам. Также оценивается эффективность предлагаемых </w:t>
            </w:r>
            <w:r w:rsidR="00DD6F94" w:rsidRPr="00D905AB">
              <w:rPr>
                <w:rFonts w:ascii="Times New Roman" w:hAnsi="Times New Roman" w:cs="Times New Roman"/>
                <w:sz w:val="24"/>
                <w:szCs w:val="24"/>
              </w:rPr>
              <w:t xml:space="preserve">рекламных </w:t>
            </w:r>
            <w:r w:rsidRPr="00D905AB">
              <w:rPr>
                <w:rFonts w:ascii="Times New Roman" w:hAnsi="Times New Roman" w:cs="Times New Roman"/>
                <w:sz w:val="24"/>
                <w:szCs w:val="24"/>
              </w:rPr>
              <w:t>решений и адекватность бюджета рекламн</w:t>
            </w:r>
            <w:r w:rsidR="00DD6F94" w:rsidRPr="00D905AB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D905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6F94" w:rsidRPr="00D905AB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  <w:r w:rsidRPr="00D905AB">
              <w:rPr>
                <w:rFonts w:ascii="Times New Roman" w:hAnsi="Times New Roman" w:cs="Times New Roman"/>
                <w:sz w:val="24"/>
                <w:szCs w:val="24"/>
              </w:rPr>
              <w:t xml:space="preserve"> (экспертная оценка и соответствие установленн</w:t>
            </w:r>
            <w:r w:rsidR="00941438" w:rsidRPr="00D905AB">
              <w:rPr>
                <w:rFonts w:ascii="Times New Roman" w:hAnsi="Times New Roman" w:cs="Times New Roman"/>
                <w:sz w:val="24"/>
                <w:szCs w:val="24"/>
              </w:rPr>
              <w:t>ым в задании бюджетным рамкам).</w:t>
            </w:r>
          </w:p>
        </w:tc>
      </w:tr>
      <w:tr w:rsidR="00A40574" w:rsidRPr="00D905AB" w14:paraId="6F167EC0" w14:textId="77777777" w:rsidTr="00BB5B96">
        <w:tc>
          <w:tcPr>
            <w:tcW w:w="543" w:type="dxa"/>
            <w:shd w:val="clear" w:color="auto" w:fill="00B050"/>
          </w:tcPr>
          <w:p w14:paraId="1D818A84" w14:textId="77777777" w:rsidR="00A40574" w:rsidRPr="00D905AB" w:rsidRDefault="00A40574" w:rsidP="00BB5B96">
            <w:pPr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D905AB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В</w:t>
            </w:r>
          </w:p>
        </w:tc>
        <w:tc>
          <w:tcPr>
            <w:tcW w:w="3022" w:type="dxa"/>
            <w:shd w:val="clear" w:color="auto" w:fill="92D050"/>
          </w:tcPr>
          <w:p w14:paraId="0DABB303" w14:textId="38025DEA" w:rsidR="00A40574" w:rsidRPr="00D905AB" w:rsidRDefault="009B7852" w:rsidP="00BB5B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5AB">
              <w:rPr>
                <w:rFonts w:ascii="Times New Roman" w:hAnsi="Times New Roman" w:cs="Times New Roman"/>
                <w:b/>
                <w:sz w:val="24"/>
                <w:szCs w:val="24"/>
              </w:rPr>
              <w:t>Презентация промежуточных результатов</w:t>
            </w:r>
          </w:p>
        </w:tc>
        <w:tc>
          <w:tcPr>
            <w:tcW w:w="6064" w:type="dxa"/>
          </w:tcPr>
          <w:p w14:paraId="0EFF3164" w14:textId="1BF0826A" w:rsidR="00A40574" w:rsidRPr="00D905AB" w:rsidRDefault="00DD6F94" w:rsidP="000932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5AB">
              <w:rPr>
                <w:rFonts w:ascii="Times New Roman" w:hAnsi="Times New Roman" w:cs="Times New Roman"/>
                <w:sz w:val="24"/>
                <w:szCs w:val="24"/>
              </w:rPr>
              <w:t>Оцениваются навыки проведения презентации, тайминг, логика построения аргументации, вопросы соответствия выбранных решений цели заказчика</w:t>
            </w:r>
            <w:r w:rsidR="00A52A97" w:rsidRPr="00D905AB">
              <w:rPr>
                <w:rFonts w:ascii="Times New Roman" w:hAnsi="Times New Roman" w:cs="Times New Roman"/>
                <w:sz w:val="24"/>
                <w:szCs w:val="24"/>
              </w:rPr>
              <w:t>. Дается экспертная оценка грамотности речи при проведении презентации</w:t>
            </w:r>
          </w:p>
        </w:tc>
      </w:tr>
      <w:tr w:rsidR="00A40574" w:rsidRPr="00D905AB" w14:paraId="5AFCF49F" w14:textId="77777777" w:rsidTr="00BB5B96">
        <w:tc>
          <w:tcPr>
            <w:tcW w:w="543" w:type="dxa"/>
            <w:shd w:val="clear" w:color="auto" w:fill="00B050"/>
          </w:tcPr>
          <w:p w14:paraId="4D097925" w14:textId="77777777" w:rsidR="00A40574" w:rsidRPr="00D905AB" w:rsidRDefault="00A40574" w:rsidP="00BB5B96">
            <w:pPr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D905AB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Г</w:t>
            </w:r>
          </w:p>
        </w:tc>
        <w:tc>
          <w:tcPr>
            <w:tcW w:w="3022" w:type="dxa"/>
            <w:shd w:val="clear" w:color="auto" w:fill="92D050"/>
          </w:tcPr>
          <w:p w14:paraId="7F7961C5" w14:textId="7AFCBCE0" w:rsidR="00A40574" w:rsidRPr="00D905AB" w:rsidRDefault="009B7852" w:rsidP="00BB5B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5AB">
              <w:rPr>
                <w:rFonts w:ascii="Times New Roman" w:hAnsi="Times New Roman" w:cs="Times New Roman"/>
                <w:b/>
                <w:sz w:val="24"/>
                <w:szCs w:val="24"/>
              </w:rPr>
              <w:t>Креативные рекламные решения</w:t>
            </w:r>
          </w:p>
        </w:tc>
        <w:tc>
          <w:tcPr>
            <w:tcW w:w="6064" w:type="dxa"/>
          </w:tcPr>
          <w:p w14:paraId="6EA8C0E5" w14:textId="65501572" w:rsidR="00A40574" w:rsidRPr="00D905AB" w:rsidRDefault="00DD6F94" w:rsidP="00EB2A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5AB">
              <w:rPr>
                <w:rFonts w:ascii="Times New Roman" w:hAnsi="Times New Roman" w:cs="Times New Roman"/>
                <w:sz w:val="24"/>
                <w:szCs w:val="24"/>
              </w:rPr>
              <w:t xml:space="preserve">Оценивается креативность </w:t>
            </w:r>
            <w:r w:rsidR="00EB2AB5" w:rsidRPr="00D905AB">
              <w:rPr>
                <w:rFonts w:ascii="Times New Roman" w:hAnsi="Times New Roman" w:cs="Times New Roman"/>
                <w:sz w:val="24"/>
                <w:szCs w:val="24"/>
              </w:rPr>
              <w:t>рекламных</w:t>
            </w:r>
            <w:r w:rsidRPr="00D905AB">
              <w:rPr>
                <w:rFonts w:ascii="Times New Roman" w:hAnsi="Times New Roman" w:cs="Times New Roman"/>
                <w:sz w:val="24"/>
                <w:szCs w:val="24"/>
              </w:rPr>
              <w:t xml:space="preserve"> решений. Также оцениваются концептуальные решения разработки </w:t>
            </w:r>
            <w:r w:rsidR="0044496E" w:rsidRPr="00D905AB">
              <w:rPr>
                <w:rFonts w:ascii="Times New Roman" w:hAnsi="Times New Roman" w:cs="Times New Roman"/>
                <w:sz w:val="24"/>
                <w:szCs w:val="24"/>
              </w:rPr>
              <w:t>айдентики</w:t>
            </w:r>
            <w:r w:rsidRPr="00D905AB">
              <w:rPr>
                <w:rFonts w:ascii="Times New Roman" w:hAnsi="Times New Roman" w:cs="Times New Roman"/>
                <w:sz w:val="24"/>
                <w:szCs w:val="24"/>
              </w:rPr>
              <w:t>, их оригинал</w:t>
            </w:r>
            <w:r w:rsidR="0044496E" w:rsidRPr="00D905AB">
              <w:rPr>
                <w:rFonts w:ascii="Times New Roman" w:hAnsi="Times New Roman" w:cs="Times New Roman"/>
                <w:sz w:val="24"/>
                <w:szCs w:val="24"/>
              </w:rPr>
              <w:t>ьность и соответствие задачам</w:t>
            </w:r>
            <w:r w:rsidRPr="00D905AB">
              <w:rPr>
                <w:rFonts w:ascii="Times New Roman" w:hAnsi="Times New Roman" w:cs="Times New Roman"/>
                <w:sz w:val="24"/>
                <w:szCs w:val="24"/>
              </w:rPr>
              <w:t xml:space="preserve">. Дается экспертная оценка перспективам </w:t>
            </w:r>
            <w:r w:rsidR="00A40574" w:rsidRPr="00D905AB">
              <w:rPr>
                <w:rFonts w:ascii="Times New Roman" w:hAnsi="Times New Roman" w:cs="Times New Roman"/>
                <w:sz w:val="24"/>
                <w:szCs w:val="24"/>
              </w:rPr>
              <w:t xml:space="preserve">продвижения. Оцениваются также структура </w:t>
            </w:r>
            <w:r w:rsidR="000035A7" w:rsidRPr="00D905AB">
              <w:rPr>
                <w:rFonts w:ascii="Times New Roman" w:hAnsi="Times New Roman" w:cs="Times New Roman"/>
                <w:sz w:val="24"/>
                <w:szCs w:val="24"/>
              </w:rPr>
              <w:t>слогана</w:t>
            </w:r>
            <w:r w:rsidR="00A40574" w:rsidRPr="00D905AB">
              <w:rPr>
                <w:rFonts w:ascii="Times New Roman" w:hAnsi="Times New Roman" w:cs="Times New Roman"/>
                <w:sz w:val="24"/>
                <w:szCs w:val="24"/>
              </w:rPr>
              <w:t xml:space="preserve">, его оригинальность и соответствие </w:t>
            </w:r>
            <w:r w:rsidR="000035A7" w:rsidRPr="00D905AB">
              <w:rPr>
                <w:rFonts w:ascii="Times New Roman" w:hAnsi="Times New Roman" w:cs="Times New Roman"/>
                <w:sz w:val="24"/>
                <w:szCs w:val="24"/>
              </w:rPr>
              <w:t>достижению поставленных задач</w:t>
            </w:r>
            <w:r w:rsidR="00A40574" w:rsidRPr="00D905A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A40574" w:rsidRPr="00D905AB" w14:paraId="241867AA" w14:textId="77777777" w:rsidTr="00BB5B96">
        <w:tc>
          <w:tcPr>
            <w:tcW w:w="543" w:type="dxa"/>
            <w:shd w:val="clear" w:color="auto" w:fill="00B050"/>
          </w:tcPr>
          <w:p w14:paraId="3541531A" w14:textId="77777777" w:rsidR="00A40574" w:rsidRPr="00D905AB" w:rsidRDefault="00A40574" w:rsidP="00BB5B96">
            <w:pPr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D905AB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Д</w:t>
            </w:r>
          </w:p>
        </w:tc>
        <w:tc>
          <w:tcPr>
            <w:tcW w:w="3022" w:type="dxa"/>
            <w:shd w:val="clear" w:color="auto" w:fill="92D050"/>
          </w:tcPr>
          <w:p w14:paraId="261DD008" w14:textId="270D4E29" w:rsidR="00A40574" w:rsidRPr="00D905AB" w:rsidRDefault="009B7852" w:rsidP="00BB5B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5AB">
              <w:rPr>
                <w:rFonts w:ascii="Times New Roman" w:hAnsi="Times New Roman" w:cs="Times New Roman"/>
                <w:b/>
                <w:sz w:val="24"/>
                <w:szCs w:val="24"/>
              </w:rPr>
              <w:t>Презентация креативных решений</w:t>
            </w:r>
          </w:p>
        </w:tc>
        <w:tc>
          <w:tcPr>
            <w:tcW w:w="6064" w:type="dxa"/>
          </w:tcPr>
          <w:p w14:paraId="60C29699" w14:textId="2753BE66" w:rsidR="00A40574" w:rsidRPr="00D905AB" w:rsidRDefault="00A52A97" w:rsidP="00A5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5AB">
              <w:rPr>
                <w:rFonts w:ascii="Times New Roman" w:hAnsi="Times New Roman" w:cs="Times New Roman"/>
                <w:sz w:val="24"/>
                <w:szCs w:val="24"/>
              </w:rPr>
              <w:t>Оцениваются навыки проведения презентации, тайминг, способность доказать соответствие выбранных креативных решений поставленной цели рекламных мероприятий и аудитории. Дается экспертная оценка грамотности речи при проведении презентации</w:t>
            </w:r>
          </w:p>
        </w:tc>
      </w:tr>
      <w:tr w:rsidR="00A40574" w:rsidRPr="00D905AB" w14:paraId="34B3E780" w14:textId="77777777" w:rsidTr="00BB5B96">
        <w:tc>
          <w:tcPr>
            <w:tcW w:w="543" w:type="dxa"/>
            <w:shd w:val="clear" w:color="auto" w:fill="00B050"/>
          </w:tcPr>
          <w:p w14:paraId="574DB6CE" w14:textId="77777777" w:rsidR="00A40574" w:rsidRPr="00D905AB" w:rsidRDefault="00A40574" w:rsidP="00BB5B96">
            <w:pPr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D905AB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Е</w:t>
            </w:r>
          </w:p>
        </w:tc>
        <w:tc>
          <w:tcPr>
            <w:tcW w:w="3022" w:type="dxa"/>
            <w:shd w:val="clear" w:color="auto" w:fill="92D050"/>
          </w:tcPr>
          <w:p w14:paraId="5B6AD2B4" w14:textId="5BCCFD82" w:rsidR="00A40574" w:rsidRPr="00D905AB" w:rsidRDefault="009B7852" w:rsidP="00BB5B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5AB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Разработка рекламных носителей и мероприятий</w:t>
            </w:r>
          </w:p>
        </w:tc>
        <w:tc>
          <w:tcPr>
            <w:tcW w:w="6064" w:type="dxa"/>
          </w:tcPr>
          <w:p w14:paraId="2C222360" w14:textId="506D9E6A" w:rsidR="00A40574" w:rsidRPr="00D905AB" w:rsidRDefault="00A40574" w:rsidP="00EB2A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5AB">
              <w:rPr>
                <w:rFonts w:ascii="Times New Roman" w:hAnsi="Times New Roman" w:cs="Times New Roman"/>
                <w:sz w:val="24"/>
                <w:szCs w:val="24"/>
              </w:rPr>
              <w:t xml:space="preserve">Проверяется умение определять оптимальные </w:t>
            </w:r>
            <w:r w:rsidR="00B73D52" w:rsidRPr="00D905AB">
              <w:rPr>
                <w:rFonts w:ascii="Times New Roman" w:hAnsi="Times New Roman" w:cs="Times New Roman"/>
                <w:sz w:val="24"/>
                <w:szCs w:val="24"/>
              </w:rPr>
              <w:t>каналы рекламы</w:t>
            </w:r>
            <w:r w:rsidRPr="00D905AB">
              <w:rPr>
                <w:rFonts w:ascii="Times New Roman" w:hAnsi="Times New Roman" w:cs="Times New Roman"/>
                <w:sz w:val="24"/>
                <w:szCs w:val="24"/>
              </w:rPr>
              <w:t xml:space="preserve">, правильно выбирать каналы донесения рекламной информации с учетом бюджетных возможностей и анализа ЦА. </w:t>
            </w:r>
          </w:p>
        </w:tc>
      </w:tr>
      <w:tr w:rsidR="00A40574" w:rsidRPr="00D905AB" w14:paraId="05A0F042" w14:textId="77777777" w:rsidTr="00BB5B96">
        <w:tc>
          <w:tcPr>
            <w:tcW w:w="543" w:type="dxa"/>
            <w:shd w:val="clear" w:color="auto" w:fill="00B050"/>
          </w:tcPr>
          <w:p w14:paraId="65044BD9" w14:textId="3925C5A1" w:rsidR="00A40574" w:rsidRPr="00D905AB" w:rsidRDefault="00483E63" w:rsidP="00BB5B96">
            <w:pPr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D905AB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Ж</w:t>
            </w:r>
          </w:p>
        </w:tc>
        <w:tc>
          <w:tcPr>
            <w:tcW w:w="3022" w:type="dxa"/>
            <w:shd w:val="clear" w:color="auto" w:fill="92D050"/>
          </w:tcPr>
          <w:p w14:paraId="70DEA3BD" w14:textId="77777777" w:rsidR="00A40574" w:rsidRPr="00D905AB" w:rsidRDefault="00A40574" w:rsidP="00BB5B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5AB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и проведение презентации</w:t>
            </w:r>
          </w:p>
        </w:tc>
        <w:tc>
          <w:tcPr>
            <w:tcW w:w="6064" w:type="dxa"/>
          </w:tcPr>
          <w:p w14:paraId="283C76AF" w14:textId="77777777" w:rsidR="00A40574" w:rsidRPr="00D905AB" w:rsidRDefault="00A40574" w:rsidP="00BB5B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5AB">
              <w:rPr>
                <w:rFonts w:ascii="Times New Roman" w:hAnsi="Times New Roman" w:cs="Times New Roman"/>
                <w:sz w:val="24"/>
                <w:szCs w:val="24"/>
              </w:rPr>
              <w:t>Оценивается умение разрабатывать оригинальный дизайн электронной презентации и заполнение презентации нужным контентом. Также оценивается наглядность, структура и полнота электронной презентации.</w:t>
            </w:r>
          </w:p>
          <w:p w14:paraId="32A1D624" w14:textId="784E1868" w:rsidR="00A40574" w:rsidRPr="00D905AB" w:rsidRDefault="00A40574" w:rsidP="005E1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5AB">
              <w:rPr>
                <w:rFonts w:ascii="Times New Roman" w:hAnsi="Times New Roman" w:cs="Times New Roman"/>
                <w:sz w:val="24"/>
                <w:szCs w:val="24"/>
              </w:rPr>
              <w:t>Отдельно оцениваются</w:t>
            </w:r>
            <w:r w:rsidR="005E1575" w:rsidRPr="00D905AB">
              <w:rPr>
                <w:rFonts w:ascii="Times New Roman" w:hAnsi="Times New Roman" w:cs="Times New Roman"/>
                <w:sz w:val="24"/>
                <w:szCs w:val="24"/>
              </w:rPr>
              <w:t xml:space="preserve"> навыки проведения презентации</w:t>
            </w:r>
            <w:r w:rsidRPr="00D905AB">
              <w:rPr>
                <w:rFonts w:ascii="Times New Roman" w:hAnsi="Times New Roman" w:cs="Times New Roman"/>
                <w:sz w:val="24"/>
                <w:szCs w:val="24"/>
              </w:rPr>
              <w:t>, вопросы влияния на мнение аудитории и умение добиваться правильной подачи информации</w:t>
            </w:r>
          </w:p>
        </w:tc>
      </w:tr>
    </w:tbl>
    <w:p w14:paraId="19CDB8DE" w14:textId="77777777" w:rsidR="00A40574" w:rsidRDefault="00A40574" w:rsidP="00A40574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br w:type="page"/>
      </w:r>
    </w:p>
    <w:p w14:paraId="0439D1ED" w14:textId="77777777" w:rsidR="00A40574" w:rsidRPr="001A14E9" w:rsidRDefault="00A40574" w:rsidP="001A14E9">
      <w:pPr>
        <w:pStyle w:val="-2"/>
        <w:jc w:val="center"/>
        <w:rPr>
          <w:rFonts w:ascii="Times New Roman" w:hAnsi="Times New Roman"/>
        </w:rPr>
      </w:pPr>
      <w:bookmarkStart w:id="16" w:name="_Toc210053422"/>
      <w:r w:rsidRPr="001A14E9">
        <w:rPr>
          <w:rFonts w:ascii="Times New Roman" w:hAnsi="Times New Roman"/>
        </w:rPr>
        <w:lastRenderedPageBreak/>
        <w:t>1.5. КОНКУРСНОЕ ЗАДАНИЕ</w:t>
      </w:r>
      <w:bookmarkEnd w:id="16"/>
    </w:p>
    <w:p w14:paraId="145A8361" w14:textId="73A26FCE" w:rsidR="00A40574" w:rsidRDefault="00A40574" w:rsidP="00A4057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4E6C4A"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1"/>
      </w:r>
      <w:r w:rsidRPr="004E6C4A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0966E2">
        <w:rPr>
          <w:rFonts w:ascii="Times New Roman" w:eastAsia="Times New Roman" w:hAnsi="Times New Roman" w:cs="Times New Roman"/>
          <w:sz w:val="28"/>
          <w:szCs w:val="28"/>
        </w:rPr>
        <w:t>1</w:t>
      </w:r>
      <w:r w:rsidR="00441A2D">
        <w:rPr>
          <w:rFonts w:ascii="Times New Roman" w:eastAsia="Times New Roman" w:hAnsi="Times New Roman" w:cs="Times New Roman"/>
          <w:sz w:val="28"/>
          <w:szCs w:val="28"/>
        </w:rPr>
        <w:t>2</w:t>
      </w:r>
      <w:r w:rsidR="002A78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2CFA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372CF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F6ED117" w14:textId="77777777" w:rsidR="00A40574" w:rsidRDefault="00A40574" w:rsidP="00A4057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конкурсных дней: 3 дня</w:t>
      </w:r>
    </w:p>
    <w:p w14:paraId="095849AF" w14:textId="77777777" w:rsidR="00A40574" w:rsidRDefault="00A40574" w:rsidP="00A405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Вне зависимости от количества модулей, КЗ должно включать оценку по каждому из разделов требований компетенции.</w:t>
      </w:r>
    </w:p>
    <w:p w14:paraId="1B0F6876" w14:textId="77777777" w:rsidR="00A40574" w:rsidRDefault="00A40574" w:rsidP="00A405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квалификации.</w:t>
      </w:r>
    </w:p>
    <w:p w14:paraId="1E8C588D" w14:textId="77777777" w:rsidR="00374859" w:rsidRDefault="00374859" w:rsidP="00A405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9273EF3" w14:textId="77777777" w:rsidR="00A40574" w:rsidRPr="001A14E9" w:rsidRDefault="00A40574" w:rsidP="001A14E9">
      <w:pPr>
        <w:pStyle w:val="-2"/>
        <w:jc w:val="center"/>
        <w:rPr>
          <w:rFonts w:ascii="Times New Roman" w:hAnsi="Times New Roman"/>
        </w:rPr>
      </w:pPr>
      <w:bookmarkStart w:id="17" w:name="_Toc210053423"/>
      <w:r w:rsidRPr="001A14E9">
        <w:rPr>
          <w:rFonts w:ascii="Times New Roman" w:hAnsi="Times New Roman"/>
        </w:rPr>
        <w:t>1.5.1. Разработка/выбор конкурсного задания</w:t>
      </w:r>
      <w:bookmarkEnd w:id="17"/>
    </w:p>
    <w:p w14:paraId="092DE0DC" w14:textId="77777777" w:rsidR="00374859" w:rsidRDefault="00374859" w:rsidP="00A405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52383E6" w14:textId="5DA7BD50" w:rsidR="00A40574" w:rsidRDefault="00A40574" w:rsidP="00A40574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Конкурсное задание состоит из </w:t>
      </w:r>
      <w:r w:rsidR="00483E63">
        <w:rPr>
          <w:rFonts w:ascii="Times New Roman" w:eastAsia="Times New Roman" w:hAnsi="Times New Roman" w:cs="Times New Roman"/>
          <w:sz w:val="28"/>
          <w:szCs w:val="28"/>
        </w:rPr>
        <w:t>семи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модулей, включает обязательную к выполнению часть (константа) – </w:t>
      </w:r>
      <w:r w:rsidR="00483E63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модулей. Общее количество баллов конкурсного задания составляет 100.</w:t>
      </w:r>
    </w:p>
    <w:p w14:paraId="689843A7" w14:textId="77777777" w:rsidR="00374859" w:rsidRDefault="00374859" w:rsidP="00A40574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F059D42" w14:textId="62D6E190" w:rsidR="00A40574" w:rsidRPr="001A14E9" w:rsidRDefault="00A40574" w:rsidP="001A14E9">
      <w:pPr>
        <w:pStyle w:val="-2"/>
        <w:jc w:val="center"/>
        <w:rPr>
          <w:rFonts w:ascii="Times New Roman" w:hAnsi="Times New Roman"/>
        </w:rPr>
      </w:pPr>
      <w:bookmarkStart w:id="18" w:name="_heading=h.1t3h5sf" w:colFirst="0" w:colLast="0"/>
      <w:bookmarkStart w:id="19" w:name="_Toc210053424"/>
      <w:bookmarkEnd w:id="18"/>
      <w:r w:rsidRPr="001A14E9">
        <w:rPr>
          <w:rFonts w:ascii="Times New Roman" w:hAnsi="Times New Roman"/>
        </w:rPr>
        <w:t>1.5.2. Структура модулей конкурсного задания (инвариант/</w:t>
      </w:r>
      <w:proofErr w:type="spellStart"/>
      <w:r w:rsidRPr="001A14E9">
        <w:rPr>
          <w:rFonts w:ascii="Times New Roman" w:hAnsi="Times New Roman"/>
        </w:rPr>
        <w:t>вариатив</w:t>
      </w:r>
      <w:proofErr w:type="spellEnd"/>
      <w:r w:rsidRPr="001A14E9">
        <w:rPr>
          <w:rFonts w:ascii="Times New Roman" w:hAnsi="Times New Roman"/>
        </w:rPr>
        <w:t>)</w:t>
      </w:r>
      <w:bookmarkEnd w:id="19"/>
    </w:p>
    <w:p w14:paraId="756ECC5B" w14:textId="77777777" w:rsidR="00A40574" w:rsidRDefault="00A40574" w:rsidP="00A4057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6A2C807" w14:textId="34683E8D" w:rsidR="00A40574" w:rsidRDefault="00A40574" w:rsidP="00A4057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Модуль А.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2E7D38">
        <w:rPr>
          <w:rFonts w:ascii="Times New Roman" w:eastAsia="Times New Roman" w:hAnsi="Times New Roman" w:cs="Times New Roman"/>
          <w:b/>
          <w:sz w:val="28"/>
          <w:szCs w:val="28"/>
        </w:rPr>
        <w:t>Коммуникация с заказчиком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(инвариант)</w:t>
      </w:r>
    </w:p>
    <w:p w14:paraId="1DE08FE2" w14:textId="48417E78" w:rsidR="00A40574" w:rsidRDefault="00A40574" w:rsidP="00A4057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Время на </w:t>
      </w:r>
      <w:r w:rsidRPr="00C6046A">
        <w:rPr>
          <w:rFonts w:ascii="Times New Roman" w:eastAsia="Times New Roman" w:hAnsi="Times New Roman" w:cs="Times New Roman"/>
          <w:i/>
          <w:sz w:val="28"/>
          <w:szCs w:val="28"/>
        </w:rPr>
        <w:t xml:space="preserve">выполнение модуля </w:t>
      </w:r>
      <w:r w:rsidR="00372CFA">
        <w:rPr>
          <w:rFonts w:ascii="Times New Roman" w:eastAsia="Times New Roman" w:hAnsi="Times New Roman" w:cs="Times New Roman"/>
          <w:sz w:val="28"/>
          <w:szCs w:val="28"/>
        </w:rPr>
        <w:t>1,5</w:t>
      </w:r>
      <w:r w:rsidRPr="00C604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046A" w:rsidRPr="00C6046A">
        <w:rPr>
          <w:rFonts w:ascii="Times New Roman" w:eastAsia="Times New Roman" w:hAnsi="Times New Roman" w:cs="Times New Roman"/>
          <w:sz w:val="28"/>
          <w:szCs w:val="28"/>
        </w:rPr>
        <w:t>часа</w:t>
      </w:r>
    </w:p>
    <w:p w14:paraId="4AFC94B0" w14:textId="77777777" w:rsidR="00A40574" w:rsidRDefault="00A40574" w:rsidP="00A405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Описание задания:</w:t>
      </w:r>
    </w:p>
    <w:p w14:paraId="65D7D07E" w14:textId="0E74A904" w:rsidR="00F46842" w:rsidRPr="00F46842" w:rsidRDefault="00F46842" w:rsidP="00F4684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Noto Sans Symbols" w:hAnsi="Times New Roman" w:cs="Times New Roman"/>
          <w:color w:val="000000"/>
          <w:sz w:val="28"/>
          <w:szCs w:val="28"/>
        </w:rPr>
      </w:pPr>
      <w:r w:rsidRPr="00F46842">
        <w:rPr>
          <w:rFonts w:ascii="Times New Roman" w:eastAsia="Noto Sans Symbols" w:hAnsi="Times New Roman" w:cs="Times New Roman"/>
          <w:color w:val="000000"/>
          <w:sz w:val="28"/>
          <w:szCs w:val="28"/>
        </w:rPr>
        <w:t xml:space="preserve">На основе кейса необходимо провести анализ рынка рекламодателя, анализ конкурентной среды, выявить и описать целевую аудиторию (ЦА), определить существенные параметры необходимых рекламных мероприятий и цель рекламы. В соответствии полученным данным проанализировать тип и структуру брифа, создать его. Все разработанные документы разместить в папке </w:t>
      </w:r>
      <w:proofErr w:type="spellStart"/>
      <w:r w:rsidRPr="00F46842">
        <w:rPr>
          <w:rFonts w:ascii="Times New Roman" w:eastAsia="Noto Sans Symbols" w:hAnsi="Times New Roman" w:cs="Times New Roman"/>
          <w:color w:val="000000"/>
          <w:sz w:val="28"/>
          <w:szCs w:val="28"/>
        </w:rPr>
        <w:t>Модуль_А</w:t>
      </w:r>
      <w:proofErr w:type="spellEnd"/>
      <w:r w:rsidRPr="00F46842">
        <w:rPr>
          <w:rFonts w:ascii="Times New Roman" w:eastAsia="Noto Sans Symbols" w:hAnsi="Times New Roman" w:cs="Times New Roman"/>
          <w:color w:val="000000"/>
          <w:sz w:val="28"/>
          <w:szCs w:val="28"/>
        </w:rPr>
        <w:t>.</w:t>
      </w:r>
    </w:p>
    <w:p w14:paraId="0C25E569" w14:textId="77777777" w:rsidR="00F46842" w:rsidRDefault="00F46842" w:rsidP="00A405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Noto Sans Symbols" w:eastAsia="Noto Sans Symbols" w:hAnsi="Noto Sans Symbols" w:cs="Noto Sans Symbols"/>
          <w:color w:val="000000"/>
        </w:rPr>
      </w:pPr>
    </w:p>
    <w:p w14:paraId="2030040A" w14:textId="77777777" w:rsidR="00A40574" w:rsidRDefault="00A40574" w:rsidP="00A405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Noto Sans Symbols" w:eastAsia="Noto Sans Symbols" w:hAnsi="Noto Sans Symbols" w:cs="Noto Sans Symbols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Ожидаемые результаты и оцениваемые объекты:</w:t>
      </w:r>
    </w:p>
    <w:p w14:paraId="6D17AB4D" w14:textId="5953DA03" w:rsidR="00A40574" w:rsidRDefault="00A40574" w:rsidP="00A40574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3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Наличие в папке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Модуль_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6DA9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документов модуля</w:t>
      </w:r>
    </w:p>
    <w:p w14:paraId="4013A79A" w14:textId="30384270" w:rsidR="00A40574" w:rsidRDefault="00A40574" w:rsidP="00A40574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3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 брифа</w:t>
      </w:r>
    </w:p>
    <w:p w14:paraId="4D1197E2" w14:textId="7AE3CF51" w:rsidR="00A40574" w:rsidRDefault="00A40574" w:rsidP="00A40574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3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 в брифе информации о</w:t>
      </w:r>
      <w:r w:rsidR="00453144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53144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объекте рекламирования</w:t>
      </w:r>
    </w:p>
    <w:p w14:paraId="36FCAA3F" w14:textId="0E2D9C21" w:rsidR="00A40574" w:rsidRDefault="00A40574" w:rsidP="00A40574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3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 в брифе описания цел</w:t>
      </w:r>
      <w:r w:rsidR="00C604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="00996DA9">
        <w:rPr>
          <w:rFonts w:ascii="Times New Roman" w:eastAsia="Times New Roman" w:hAnsi="Times New Roman" w:cs="Times New Roman"/>
          <w:color w:val="000000"/>
          <w:sz w:val="28"/>
          <w:szCs w:val="28"/>
        </w:rPr>
        <w:t>рекламы</w:t>
      </w:r>
    </w:p>
    <w:p w14:paraId="2640D15F" w14:textId="77777777" w:rsidR="00A40574" w:rsidRDefault="00A40574" w:rsidP="00A40574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3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 в брифе информации о ЦА</w:t>
      </w:r>
    </w:p>
    <w:p w14:paraId="1FACE036" w14:textId="7FBC6572" w:rsidR="00A40574" w:rsidRDefault="00A40574" w:rsidP="00A40574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3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Наличие в брифе информации о </w:t>
      </w:r>
      <w:r w:rsidR="00D042F1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планируемых рекламных мероприятиях</w:t>
      </w:r>
    </w:p>
    <w:p w14:paraId="46224205" w14:textId="77777777" w:rsidR="00A40574" w:rsidRDefault="00A40574" w:rsidP="00A4057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br w:type="page"/>
      </w:r>
    </w:p>
    <w:p w14:paraId="2B4BA1D2" w14:textId="1E347BBF" w:rsidR="00A40574" w:rsidRDefault="00A40574" w:rsidP="00A4057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Модуль Б.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386AEF">
        <w:rPr>
          <w:rFonts w:ascii="Times New Roman" w:eastAsia="Times New Roman" w:hAnsi="Times New Roman" w:cs="Times New Roman"/>
          <w:b/>
          <w:sz w:val="28"/>
          <w:szCs w:val="28"/>
        </w:rPr>
        <w:t>Стратегическое и тактическое планирование рекламных мероприятий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(инвариант)</w:t>
      </w:r>
    </w:p>
    <w:p w14:paraId="0F8BAD44" w14:textId="425D9384" w:rsidR="00A40574" w:rsidRDefault="00A40574" w:rsidP="00A4057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5709D">
        <w:rPr>
          <w:rFonts w:ascii="Times New Roman" w:eastAsia="Times New Roman" w:hAnsi="Times New Roman" w:cs="Times New Roman"/>
          <w:sz w:val="28"/>
          <w:szCs w:val="28"/>
        </w:rPr>
        <w:t>1,5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часа</w:t>
      </w:r>
    </w:p>
    <w:p w14:paraId="7C82B11D" w14:textId="77777777" w:rsidR="00A40574" w:rsidRDefault="00A40574" w:rsidP="00A405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Описание задания:</w:t>
      </w:r>
    </w:p>
    <w:p w14:paraId="72F88FF8" w14:textId="15FA47B8" w:rsidR="009A72FB" w:rsidRPr="009A72FB" w:rsidRDefault="009A72FB" w:rsidP="009A72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Noto Sans Symbols" w:hAnsi="Times New Roman" w:cs="Times New Roman"/>
          <w:color w:val="000000"/>
          <w:sz w:val="28"/>
          <w:szCs w:val="28"/>
        </w:rPr>
      </w:pPr>
      <w:r w:rsidRPr="009A72FB">
        <w:rPr>
          <w:rFonts w:ascii="Times New Roman" w:eastAsia="Noto Sans Symbols" w:hAnsi="Times New Roman" w:cs="Times New Roman"/>
          <w:color w:val="000000"/>
          <w:sz w:val="28"/>
          <w:szCs w:val="28"/>
        </w:rPr>
        <w:t xml:space="preserve">На основе документов из </w:t>
      </w:r>
      <w:proofErr w:type="spellStart"/>
      <w:r w:rsidRPr="009A72FB">
        <w:rPr>
          <w:rFonts w:ascii="Times New Roman" w:eastAsia="Noto Sans Symbols" w:hAnsi="Times New Roman" w:cs="Times New Roman"/>
          <w:color w:val="000000"/>
          <w:sz w:val="28"/>
          <w:szCs w:val="28"/>
        </w:rPr>
        <w:t>Модуля_А</w:t>
      </w:r>
      <w:proofErr w:type="spellEnd"/>
      <w:r w:rsidRPr="009A72FB">
        <w:rPr>
          <w:rFonts w:ascii="Times New Roman" w:eastAsia="Noto Sans Symbols" w:hAnsi="Times New Roman" w:cs="Times New Roman"/>
          <w:color w:val="000000"/>
          <w:sz w:val="28"/>
          <w:szCs w:val="28"/>
        </w:rPr>
        <w:t xml:space="preserve"> необходимо разработать детальн</w:t>
      </w:r>
      <w:r w:rsidR="0032738E">
        <w:rPr>
          <w:rFonts w:ascii="Times New Roman" w:eastAsia="Noto Sans Symbols" w:hAnsi="Times New Roman" w:cs="Times New Roman"/>
          <w:color w:val="000000"/>
          <w:sz w:val="28"/>
          <w:szCs w:val="28"/>
        </w:rPr>
        <w:t>ый</w:t>
      </w:r>
      <w:r w:rsidRPr="009A72FB">
        <w:rPr>
          <w:rFonts w:ascii="Times New Roman" w:eastAsia="Noto Sans Symbols" w:hAnsi="Times New Roman" w:cs="Times New Roman"/>
          <w:color w:val="000000"/>
          <w:sz w:val="28"/>
          <w:szCs w:val="28"/>
        </w:rPr>
        <w:t xml:space="preserve"> </w:t>
      </w:r>
      <w:r w:rsidR="0032738E">
        <w:rPr>
          <w:rFonts w:ascii="Times New Roman" w:eastAsia="Noto Sans Symbols" w:hAnsi="Times New Roman" w:cs="Times New Roman"/>
          <w:color w:val="000000"/>
          <w:sz w:val="28"/>
          <w:szCs w:val="28"/>
        </w:rPr>
        <w:t>план</w:t>
      </w:r>
      <w:r w:rsidRPr="009A72FB">
        <w:rPr>
          <w:rFonts w:ascii="Times New Roman" w:eastAsia="Noto Sans Symbols" w:hAnsi="Times New Roman" w:cs="Times New Roman"/>
          <w:color w:val="000000"/>
          <w:sz w:val="28"/>
          <w:szCs w:val="28"/>
        </w:rPr>
        <w:t xml:space="preserve"> продвижения объекта рекламирования, включая постановку конкретных задач рекламных мероприятий, перечень способов и каналов продвижения</w:t>
      </w:r>
      <w:r w:rsidRPr="0032738E">
        <w:rPr>
          <w:rFonts w:ascii="Times New Roman" w:eastAsia="Noto Sans Symbols" w:hAnsi="Times New Roman" w:cs="Times New Roman"/>
          <w:color w:val="000000"/>
          <w:sz w:val="28"/>
          <w:szCs w:val="28"/>
        </w:rPr>
        <w:t xml:space="preserve"> </w:t>
      </w:r>
      <w:r w:rsidRPr="0032738E">
        <w:rPr>
          <w:rFonts w:ascii="Times New Roman" w:eastAsia="Times New Roman" w:hAnsi="Times New Roman" w:cs="Times New Roman"/>
          <w:color w:val="000000"/>
          <w:sz w:val="28"/>
          <w:szCs w:val="28"/>
        </w:rPr>
        <w:t>(не менее 3 каналов рекламы)</w:t>
      </w:r>
      <w:r w:rsidRPr="009A72FB">
        <w:rPr>
          <w:rFonts w:ascii="Times New Roman" w:eastAsia="Noto Sans Symbols" w:hAnsi="Times New Roman" w:cs="Times New Roman"/>
          <w:color w:val="000000"/>
          <w:sz w:val="28"/>
          <w:szCs w:val="28"/>
        </w:rPr>
        <w:t xml:space="preserve"> объекта рекламирования, формирование бюджета на основе составленного плана рекламных мероприятий. Все разработанные документы разместить в папке </w:t>
      </w:r>
      <w:proofErr w:type="spellStart"/>
      <w:r w:rsidRPr="009A72FB">
        <w:rPr>
          <w:rFonts w:ascii="Times New Roman" w:eastAsia="Noto Sans Symbols" w:hAnsi="Times New Roman" w:cs="Times New Roman"/>
          <w:color w:val="000000"/>
          <w:sz w:val="28"/>
          <w:szCs w:val="28"/>
        </w:rPr>
        <w:t>Модуль_Б</w:t>
      </w:r>
      <w:proofErr w:type="spellEnd"/>
      <w:r w:rsidRPr="009A72FB">
        <w:rPr>
          <w:rFonts w:ascii="Times New Roman" w:eastAsia="Noto Sans Symbols" w:hAnsi="Times New Roman" w:cs="Times New Roman"/>
          <w:color w:val="000000"/>
          <w:sz w:val="28"/>
          <w:szCs w:val="28"/>
        </w:rPr>
        <w:t>.</w:t>
      </w:r>
    </w:p>
    <w:p w14:paraId="0A69E565" w14:textId="77777777" w:rsidR="009A72FB" w:rsidRDefault="009A72FB" w:rsidP="00A405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Noto Sans Symbols" w:eastAsia="Noto Sans Symbols" w:hAnsi="Noto Sans Symbols" w:cs="Noto Sans Symbols"/>
          <w:color w:val="000000"/>
        </w:rPr>
      </w:pPr>
    </w:p>
    <w:p w14:paraId="19961899" w14:textId="77777777" w:rsidR="00A40574" w:rsidRPr="00591DC3" w:rsidRDefault="00A40574" w:rsidP="00A405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591DC3">
        <w:rPr>
          <w:rFonts w:ascii="Times New Roman" w:eastAsia="Times New Roman" w:hAnsi="Times New Roman" w:cs="Times New Roman"/>
          <w:sz w:val="28"/>
          <w:szCs w:val="28"/>
        </w:rPr>
        <w:t>Ожидаемые результаты и оцениваемые объекты:</w:t>
      </w:r>
    </w:p>
    <w:p w14:paraId="2E3A5863" w14:textId="460B1B01" w:rsidR="00A40574" w:rsidRPr="00591DC3" w:rsidRDefault="00A40574" w:rsidP="00A40574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352"/>
        <w:rPr>
          <w:rFonts w:ascii="Times New Roman" w:eastAsia="Times New Roman" w:hAnsi="Times New Roman" w:cs="Times New Roman"/>
          <w:sz w:val="28"/>
          <w:szCs w:val="28"/>
        </w:rPr>
      </w:pPr>
      <w:r w:rsidRPr="00591DC3">
        <w:rPr>
          <w:rFonts w:ascii="Times New Roman" w:eastAsia="Times New Roman" w:hAnsi="Times New Roman" w:cs="Times New Roman"/>
          <w:sz w:val="28"/>
          <w:szCs w:val="28"/>
        </w:rPr>
        <w:t xml:space="preserve">Наличие в папке </w:t>
      </w:r>
      <w:proofErr w:type="spellStart"/>
      <w:r w:rsidRPr="00591DC3">
        <w:rPr>
          <w:rFonts w:ascii="Times New Roman" w:eastAsia="Times New Roman" w:hAnsi="Times New Roman" w:cs="Times New Roman"/>
          <w:sz w:val="28"/>
          <w:szCs w:val="28"/>
        </w:rPr>
        <w:t>Модуль_Б</w:t>
      </w:r>
      <w:proofErr w:type="spellEnd"/>
      <w:r w:rsidRPr="00591D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559FE" w:rsidRPr="00591DC3">
        <w:rPr>
          <w:rFonts w:ascii="Times New Roman" w:eastAsia="Times New Roman" w:hAnsi="Times New Roman" w:cs="Times New Roman"/>
          <w:sz w:val="28"/>
          <w:szCs w:val="28"/>
        </w:rPr>
        <w:t>документов модуля</w:t>
      </w:r>
    </w:p>
    <w:p w14:paraId="08DB5E23" w14:textId="77777777" w:rsidR="00591DC3" w:rsidRPr="00591DC3" w:rsidRDefault="00A40574" w:rsidP="00591DC3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352"/>
        <w:rPr>
          <w:rFonts w:ascii="Times New Roman" w:eastAsia="Times New Roman" w:hAnsi="Times New Roman" w:cs="Times New Roman"/>
          <w:sz w:val="28"/>
          <w:szCs w:val="28"/>
        </w:rPr>
      </w:pPr>
      <w:r w:rsidRPr="00591DC3">
        <w:rPr>
          <w:rFonts w:ascii="Times New Roman" w:eastAsia="Times New Roman" w:hAnsi="Times New Roman" w:cs="Times New Roman"/>
          <w:sz w:val="28"/>
          <w:szCs w:val="28"/>
        </w:rPr>
        <w:t>Наличие конкретных задач рекламн</w:t>
      </w:r>
      <w:r w:rsidR="00E96327" w:rsidRPr="00591DC3">
        <w:rPr>
          <w:rFonts w:ascii="Times New Roman" w:eastAsia="Times New Roman" w:hAnsi="Times New Roman" w:cs="Times New Roman"/>
          <w:sz w:val="28"/>
          <w:szCs w:val="28"/>
        </w:rPr>
        <w:t>ых мероприятий</w:t>
      </w:r>
    </w:p>
    <w:p w14:paraId="4BBD9CAF" w14:textId="557E944A" w:rsidR="009953CA" w:rsidRPr="00591DC3" w:rsidRDefault="00591DC3" w:rsidP="00591DC3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352"/>
        <w:rPr>
          <w:rFonts w:ascii="Times New Roman" w:eastAsia="Times New Roman" w:hAnsi="Times New Roman" w:cs="Times New Roman"/>
          <w:sz w:val="28"/>
          <w:szCs w:val="28"/>
        </w:rPr>
      </w:pPr>
      <w:r w:rsidRPr="00591DC3">
        <w:rPr>
          <w:rFonts w:ascii="Times New Roman" w:eastAsia="Times New Roman" w:hAnsi="Times New Roman" w:cs="Times New Roman"/>
          <w:sz w:val="28"/>
          <w:szCs w:val="28"/>
        </w:rPr>
        <w:t>Наличие в плане продвижения перечня каналов рекламы</w:t>
      </w:r>
    </w:p>
    <w:p w14:paraId="121BD3A3" w14:textId="1D1BF952" w:rsidR="00A40574" w:rsidRDefault="00A40574" w:rsidP="00A40574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3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Наличие плана </w:t>
      </w:r>
      <w:r w:rsidR="00E96327">
        <w:rPr>
          <w:rFonts w:ascii="Times New Roman" w:eastAsia="Times New Roman" w:hAnsi="Times New Roman" w:cs="Times New Roman"/>
          <w:color w:val="000000"/>
          <w:sz w:val="28"/>
          <w:szCs w:val="28"/>
        </w:rPr>
        <w:t>продвижения объекта рекламирования</w:t>
      </w:r>
    </w:p>
    <w:p w14:paraId="5092DF11" w14:textId="586EB38A" w:rsidR="00A40574" w:rsidRDefault="00A40574" w:rsidP="00A40574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3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 перечня способов и каналов продвижения</w:t>
      </w:r>
      <w:r w:rsidR="004531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(не менее 3 каналов рекламы)</w:t>
      </w:r>
    </w:p>
    <w:p w14:paraId="2D847AA0" w14:textId="704E48F9" w:rsidR="00A40574" w:rsidRDefault="00A40574" w:rsidP="00A40574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3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Наличие </w:t>
      </w:r>
      <w:r w:rsidR="00E96327">
        <w:rPr>
          <w:rFonts w:ascii="Times New Roman" w:eastAsia="Times New Roman" w:hAnsi="Times New Roman" w:cs="Times New Roman"/>
          <w:color w:val="000000"/>
          <w:sz w:val="28"/>
          <w:szCs w:val="28"/>
        </w:rPr>
        <w:t>рекламного бюджета с распределением по каналам рекламы</w:t>
      </w:r>
    </w:p>
    <w:p w14:paraId="27D45AC1" w14:textId="77777777" w:rsidR="00A40574" w:rsidRDefault="00A40574" w:rsidP="00A4057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8AA68AB" w14:textId="77777777" w:rsidR="00A40574" w:rsidRDefault="00A40574" w:rsidP="00A4057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br w:type="page"/>
      </w:r>
    </w:p>
    <w:p w14:paraId="179C3160" w14:textId="5E7BFDAA" w:rsidR="00C16583" w:rsidRDefault="00A40574" w:rsidP="00C1658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Модуль В.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C16583">
        <w:rPr>
          <w:rFonts w:ascii="Times New Roman" w:eastAsia="Times New Roman" w:hAnsi="Times New Roman" w:cs="Times New Roman"/>
          <w:b/>
          <w:sz w:val="28"/>
          <w:szCs w:val="28"/>
        </w:rPr>
        <w:t>Презентация промежуточных результатов</w:t>
      </w:r>
      <w:r w:rsidR="007009C8">
        <w:rPr>
          <w:rFonts w:ascii="Times New Roman" w:eastAsia="Times New Roman" w:hAnsi="Times New Roman" w:cs="Times New Roman"/>
          <w:b/>
          <w:sz w:val="28"/>
          <w:szCs w:val="28"/>
        </w:rPr>
        <w:t xml:space="preserve"> (инвариант)</w:t>
      </w:r>
    </w:p>
    <w:p w14:paraId="5E1EF8EE" w14:textId="21B542CB" w:rsidR="00C16583" w:rsidRDefault="00C16583" w:rsidP="00C1658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 час</w:t>
      </w:r>
    </w:p>
    <w:p w14:paraId="6540B71F" w14:textId="77777777" w:rsidR="00C16583" w:rsidRDefault="00C16583" w:rsidP="00C165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Описание задания:</w:t>
      </w:r>
    </w:p>
    <w:p w14:paraId="032F017E" w14:textId="3F3C3CA1" w:rsidR="006F5E20" w:rsidRPr="006F5E20" w:rsidRDefault="006F5E20" w:rsidP="006F5E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Noto Sans Symbols" w:hAnsi="Times New Roman" w:cs="Times New Roman"/>
          <w:color w:val="000000"/>
          <w:sz w:val="28"/>
          <w:szCs w:val="28"/>
        </w:rPr>
      </w:pPr>
      <w:r w:rsidRPr="006F5E20">
        <w:rPr>
          <w:rFonts w:ascii="Times New Roman" w:eastAsia="Noto Sans Symbols" w:hAnsi="Times New Roman" w:cs="Times New Roman"/>
          <w:color w:val="000000"/>
          <w:sz w:val="28"/>
          <w:szCs w:val="28"/>
        </w:rPr>
        <w:t xml:space="preserve">Подготовка электронной презентации о ходе разработки рекламных мероприятий (формат презентации по выбору конкурсанта) с демонстрацией результатов работы по модулям А и Б. Размещение файла Презентация в папке </w:t>
      </w:r>
      <w:proofErr w:type="spellStart"/>
      <w:r w:rsidRPr="006F5E20">
        <w:rPr>
          <w:rFonts w:ascii="Times New Roman" w:eastAsia="Noto Sans Symbols" w:hAnsi="Times New Roman" w:cs="Times New Roman"/>
          <w:color w:val="000000"/>
          <w:sz w:val="28"/>
          <w:szCs w:val="28"/>
        </w:rPr>
        <w:t>Модуль_В</w:t>
      </w:r>
      <w:proofErr w:type="spellEnd"/>
      <w:r w:rsidRPr="006F5E20">
        <w:rPr>
          <w:rFonts w:ascii="Times New Roman" w:eastAsia="Noto Sans Symbols" w:hAnsi="Times New Roman" w:cs="Times New Roman"/>
          <w:color w:val="000000"/>
          <w:sz w:val="28"/>
          <w:szCs w:val="28"/>
        </w:rPr>
        <w:t>. Выключить свой компьютер по окончании работы. Выключить питание (например, сетевой фильтр) по окончании работы. Осуществить публичное проведение презентации.</w:t>
      </w:r>
    </w:p>
    <w:p w14:paraId="6591964C" w14:textId="77777777" w:rsidR="006F5E20" w:rsidRDefault="006F5E20" w:rsidP="00C165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Noto Sans Symbols" w:eastAsia="Noto Sans Symbols" w:hAnsi="Noto Sans Symbols" w:cs="Noto Sans Symbols"/>
          <w:color w:val="000000"/>
        </w:rPr>
      </w:pPr>
    </w:p>
    <w:p w14:paraId="4072E357" w14:textId="77777777" w:rsidR="00C16583" w:rsidRDefault="00C16583" w:rsidP="00C165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Noto Sans Symbols" w:eastAsia="Noto Sans Symbols" w:hAnsi="Noto Sans Symbols" w:cs="Noto Sans Symbols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Ожидаемые результаты и оцениваемые объекты:</w:t>
      </w:r>
    </w:p>
    <w:p w14:paraId="12884C70" w14:textId="77AA2EF5" w:rsidR="00C16583" w:rsidRDefault="00C16583" w:rsidP="00C16583">
      <w:pPr>
        <w:numPr>
          <w:ilvl w:val="0"/>
          <w:numId w:val="34"/>
        </w:numPr>
        <w:spacing w:after="0" w:line="240" w:lineRule="auto"/>
        <w:ind w:left="13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Наличие файла Презентация с описанием хода разработки </w:t>
      </w:r>
      <w:r w:rsidR="0078275E">
        <w:rPr>
          <w:rFonts w:ascii="Times New Roman" w:eastAsia="Times New Roman" w:hAnsi="Times New Roman" w:cs="Times New Roman"/>
          <w:color w:val="000000"/>
          <w:sz w:val="28"/>
          <w:szCs w:val="28"/>
        </w:rPr>
        <w:t>рекламных мероприятий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папке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Модуль_</w:t>
      </w:r>
      <w:r w:rsidR="0078275E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spellEnd"/>
    </w:p>
    <w:p w14:paraId="34B779E9" w14:textId="0EEB7949" w:rsidR="00C16583" w:rsidRDefault="00C16583" w:rsidP="00C16583">
      <w:pPr>
        <w:numPr>
          <w:ilvl w:val="0"/>
          <w:numId w:val="34"/>
        </w:numPr>
        <w:spacing w:after="0" w:line="240" w:lineRule="auto"/>
        <w:ind w:left="13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материалов из Модул</w:t>
      </w:r>
      <w:r w:rsidR="0078275E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</w:p>
    <w:p w14:paraId="7DCCB1C3" w14:textId="1EF6C93C" w:rsidR="00C16583" w:rsidRPr="0078275E" w:rsidRDefault="0078275E" w:rsidP="00C16583">
      <w:pPr>
        <w:numPr>
          <w:ilvl w:val="0"/>
          <w:numId w:val="34"/>
        </w:numPr>
        <w:spacing w:after="0" w:line="240" w:lineRule="auto"/>
        <w:ind w:left="13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Использование материалов из Модуля </w:t>
      </w:r>
      <w:r>
        <w:rPr>
          <w:rFonts w:ascii="Times New Roman" w:eastAsia="Times New Roman" w:hAnsi="Times New Roman" w:cs="Times New Roman"/>
          <w:sz w:val="28"/>
          <w:szCs w:val="28"/>
        </w:rPr>
        <w:t>Б</w:t>
      </w:r>
    </w:p>
    <w:p w14:paraId="7C92B2AC" w14:textId="614EF68D" w:rsidR="0078275E" w:rsidRDefault="0078275E" w:rsidP="00C16583">
      <w:pPr>
        <w:numPr>
          <w:ilvl w:val="0"/>
          <w:numId w:val="34"/>
        </w:numPr>
        <w:spacing w:after="0" w:line="240" w:lineRule="auto"/>
        <w:ind w:left="13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Аргументация выбранных решений проведения рекламных мероприятий</w:t>
      </w:r>
    </w:p>
    <w:p w14:paraId="30CC890A" w14:textId="77777777" w:rsidR="00C16583" w:rsidRDefault="00C16583" w:rsidP="00C16583">
      <w:pPr>
        <w:numPr>
          <w:ilvl w:val="0"/>
          <w:numId w:val="34"/>
        </w:numPr>
        <w:spacing w:after="0" w:line="240" w:lineRule="auto"/>
        <w:ind w:left="13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Выход на защиту</w:t>
      </w:r>
    </w:p>
    <w:p w14:paraId="31B22092" w14:textId="77777777" w:rsidR="00C16583" w:rsidRDefault="00C16583" w:rsidP="00C16583">
      <w:pPr>
        <w:numPr>
          <w:ilvl w:val="0"/>
          <w:numId w:val="34"/>
        </w:numPr>
        <w:spacing w:after="0" w:line="240" w:lineRule="auto"/>
        <w:ind w:left="13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установленного (временного) регламента защиты</w:t>
      </w:r>
    </w:p>
    <w:p w14:paraId="19985603" w14:textId="77777777" w:rsidR="00C16583" w:rsidRDefault="00C16583" w:rsidP="00C16583">
      <w:pPr>
        <w:numPr>
          <w:ilvl w:val="0"/>
          <w:numId w:val="34"/>
        </w:numPr>
        <w:spacing w:after="0" w:line="240" w:lineRule="auto"/>
        <w:ind w:left="13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 элементы презентации продемонстрированы</w:t>
      </w:r>
    </w:p>
    <w:p w14:paraId="308C5820" w14:textId="77777777" w:rsidR="0078275E" w:rsidRDefault="00C16583" w:rsidP="0078275E">
      <w:pPr>
        <w:numPr>
          <w:ilvl w:val="0"/>
          <w:numId w:val="34"/>
        </w:numPr>
        <w:spacing w:after="0" w:line="240" w:lineRule="auto"/>
        <w:ind w:left="13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</w:t>
      </w:r>
      <w:r w:rsidR="0078275E">
        <w:rPr>
          <w:rFonts w:ascii="Times New Roman" w:eastAsia="Times New Roman" w:hAnsi="Times New Roman" w:cs="Times New Roman"/>
          <w:color w:val="000000"/>
          <w:sz w:val="28"/>
          <w:szCs w:val="28"/>
        </w:rPr>
        <w:t>ер по окончании работ выключен</w:t>
      </w:r>
    </w:p>
    <w:p w14:paraId="3EA84B67" w14:textId="75A104D7" w:rsidR="00C16583" w:rsidRPr="0078275E" w:rsidRDefault="00C16583" w:rsidP="0078275E">
      <w:pPr>
        <w:numPr>
          <w:ilvl w:val="0"/>
          <w:numId w:val="34"/>
        </w:numPr>
        <w:spacing w:after="0" w:line="240" w:lineRule="auto"/>
        <w:ind w:left="13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275E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Электропитание на рабочем месте, например, сетевой фильтр, по окончании работ выключен</w:t>
      </w:r>
      <w:r w:rsidR="006A5471">
        <w:rPr>
          <w:rFonts w:ascii="Times New Roman" w:eastAsia="Times New Roman" w:hAnsi="Times New Roman" w:cs="Times New Roman"/>
          <w:color w:val="000000"/>
          <w:sz w:val="28"/>
          <w:szCs w:val="28"/>
        </w:rPr>
        <w:t>о.</w:t>
      </w:r>
    </w:p>
    <w:p w14:paraId="7E9ED563" w14:textId="77777777" w:rsidR="00A40574" w:rsidRDefault="00A40574" w:rsidP="00A4057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br w:type="page"/>
      </w:r>
    </w:p>
    <w:p w14:paraId="2E6D35AC" w14:textId="63ACC647" w:rsidR="00A40574" w:rsidRDefault="00A40574" w:rsidP="00A4057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Модуль Г.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625008">
        <w:rPr>
          <w:rFonts w:ascii="Times New Roman" w:eastAsia="Times New Roman" w:hAnsi="Times New Roman" w:cs="Times New Roman"/>
          <w:b/>
          <w:sz w:val="28"/>
          <w:szCs w:val="28"/>
        </w:rPr>
        <w:t>Креативные рекламные решения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вариатив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14:paraId="2EB0C0F5" w14:textId="5ED38A9A" w:rsidR="00A40574" w:rsidRDefault="00A40574" w:rsidP="00A4057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52EB">
        <w:rPr>
          <w:rFonts w:ascii="Times New Roman" w:eastAsia="Times New Roman" w:hAnsi="Times New Roman" w:cs="Times New Roman"/>
          <w:sz w:val="28"/>
          <w:szCs w:val="28"/>
        </w:rPr>
        <w:t>3</w:t>
      </w:r>
      <w:r w:rsidR="00625008">
        <w:rPr>
          <w:rFonts w:ascii="Times New Roman" w:eastAsia="Times New Roman" w:hAnsi="Times New Roman" w:cs="Times New Roman"/>
          <w:sz w:val="28"/>
          <w:szCs w:val="28"/>
        </w:rPr>
        <w:t xml:space="preserve"> часа</w:t>
      </w:r>
    </w:p>
    <w:p w14:paraId="266DF954" w14:textId="10A194C8" w:rsidR="00352556" w:rsidRDefault="00352556" w:rsidP="003525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Описание задания:</w:t>
      </w:r>
    </w:p>
    <w:p w14:paraId="6EB722A6" w14:textId="3788C4E1" w:rsidR="00352556" w:rsidRDefault="00C20051" w:rsidP="003525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00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Определить идею рекламного продвижения объекта рекламирования. Разработать </w:t>
      </w:r>
      <w:proofErr w:type="spellStart"/>
      <w:r w:rsidRPr="00C20051">
        <w:rPr>
          <w:rFonts w:ascii="Times New Roman" w:eastAsia="Times New Roman" w:hAnsi="Times New Roman" w:cs="Times New Roman"/>
          <w:color w:val="000000"/>
          <w:sz w:val="28"/>
          <w:szCs w:val="28"/>
        </w:rPr>
        <w:t>нейм</w:t>
      </w:r>
      <w:proofErr w:type="spellEnd"/>
      <w:r w:rsidRPr="00C200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соответствии с профилем заказчика и потребностями целевой аудитории. Разработать слоган в соответствии с профилем заказчика. Создать концепт логотипа</w:t>
      </w:r>
      <w:r w:rsidR="003525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итоговом варианте и аргумент</w:t>
      </w:r>
      <w:r w:rsidR="001B4DC1"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ировать</w:t>
      </w:r>
      <w:r w:rsidR="003525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его особенност</w:t>
      </w:r>
      <w:r w:rsidR="001B4DC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525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точки</w:t>
      </w:r>
      <w:r w:rsidRPr="00C200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B4D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зрения воздействия на целевую аудиторию. </w:t>
      </w:r>
      <w:r w:rsidR="00352556" w:rsidRPr="00767C8D">
        <w:rPr>
          <w:rFonts w:ascii="Times New Roman" w:eastAsia="Times New Roman" w:hAnsi="Times New Roman" w:cs="Times New Roman"/>
          <w:color w:val="000000"/>
          <w:sz w:val="28"/>
          <w:szCs w:val="28"/>
        </w:rPr>
        <w:t>Первичная визуализация идеи посредством мудборда</w:t>
      </w:r>
      <w:r w:rsidR="001B4D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использованием графических элементов, текста и цветовых решений.</w:t>
      </w:r>
    </w:p>
    <w:p w14:paraId="36A7DEA0" w14:textId="14F5BACA" w:rsidR="00C20051" w:rsidRPr="00352556" w:rsidRDefault="00C20051" w:rsidP="003525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52556">
        <w:rPr>
          <w:rFonts w:ascii="Times New Roman" w:eastAsia="Times New Roman" w:hAnsi="Times New Roman"/>
          <w:color w:val="000000"/>
          <w:sz w:val="28"/>
          <w:szCs w:val="28"/>
        </w:rPr>
        <w:t xml:space="preserve">Разместить все созданные материалы в папке </w:t>
      </w:r>
      <w:proofErr w:type="spellStart"/>
      <w:r w:rsidRPr="00352556">
        <w:rPr>
          <w:rFonts w:ascii="Times New Roman" w:eastAsia="Times New Roman" w:hAnsi="Times New Roman"/>
          <w:color w:val="000000"/>
          <w:sz w:val="28"/>
          <w:szCs w:val="28"/>
        </w:rPr>
        <w:t>Модуль_Г</w:t>
      </w:r>
      <w:proofErr w:type="spellEnd"/>
      <w:r w:rsidRPr="00352556">
        <w:rPr>
          <w:rFonts w:ascii="Times New Roman" w:eastAsia="Times New Roman" w:hAnsi="Times New Roman"/>
          <w:color w:val="000000"/>
          <w:sz w:val="28"/>
          <w:szCs w:val="28"/>
        </w:rPr>
        <w:t>, в том числе исходные файлы.</w:t>
      </w:r>
    </w:p>
    <w:p w14:paraId="74059565" w14:textId="77777777" w:rsidR="00C20051" w:rsidRDefault="00C20051" w:rsidP="00A405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9867EEA" w14:textId="77777777" w:rsidR="00A40574" w:rsidRDefault="00A40574" w:rsidP="00A405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Noto Sans Symbols" w:eastAsia="Noto Sans Symbols" w:hAnsi="Noto Sans Symbols" w:cs="Noto Sans Symbols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Ожидаемые результаты и оцениваемые объекты:</w:t>
      </w:r>
    </w:p>
    <w:p w14:paraId="16317AE3" w14:textId="2EC13A91" w:rsidR="00625008" w:rsidRDefault="00A40574" w:rsidP="00625008">
      <w:pPr>
        <w:numPr>
          <w:ilvl w:val="0"/>
          <w:numId w:val="28"/>
        </w:numPr>
        <w:spacing w:after="0" w:line="240" w:lineRule="auto"/>
        <w:ind w:left="134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Наличие </w:t>
      </w:r>
      <w:r w:rsidR="001665B0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папке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Модуль_</w:t>
      </w:r>
      <w:r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spellEnd"/>
      <w:r w:rsidR="001665B0">
        <w:rPr>
          <w:rFonts w:ascii="Times New Roman" w:eastAsia="Times New Roman" w:hAnsi="Times New Roman" w:cs="Times New Roman"/>
          <w:sz w:val="28"/>
          <w:szCs w:val="28"/>
        </w:rPr>
        <w:t>, в том числе исходных файлов</w:t>
      </w:r>
    </w:p>
    <w:p w14:paraId="04EDDF13" w14:textId="6C64BF6A" w:rsidR="001665B0" w:rsidRPr="00625008" w:rsidRDefault="001665B0" w:rsidP="001665B0">
      <w:pPr>
        <w:numPr>
          <w:ilvl w:val="0"/>
          <w:numId w:val="28"/>
        </w:numPr>
        <w:spacing w:after="0" w:line="240" w:lineRule="auto"/>
        <w:ind w:left="134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</w:t>
      </w:r>
      <w:r w:rsidRPr="006250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идеи рекламн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продвижения объекта рекламирования</w:t>
      </w:r>
    </w:p>
    <w:p w14:paraId="3493803E" w14:textId="327C1FDE" w:rsidR="001665B0" w:rsidRDefault="001665B0" w:rsidP="001665B0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34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Наличие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нейма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соответствующего профилю заказчика и потребностями целевой аудитории</w:t>
      </w:r>
    </w:p>
    <w:p w14:paraId="695A2F1E" w14:textId="1247315E" w:rsidR="001665B0" w:rsidRDefault="001665B0" w:rsidP="001665B0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34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Наличие </w:t>
      </w:r>
      <w:r w:rsidRPr="00767C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слогана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профилем заказчика</w:t>
      </w:r>
    </w:p>
    <w:p w14:paraId="6532735A" w14:textId="7B27D5FB" w:rsidR="001665B0" w:rsidRDefault="001665B0" w:rsidP="001665B0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34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</w:t>
      </w:r>
      <w:r w:rsidRPr="00767C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мудборда</w:t>
      </w:r>
    </w:p>
    <w:p w14:paraId="4248F7F1" w14:textId="4C930FBF" w:rsidR="007009C8" w:rsidRDefault="007009C8" w:rsidP="001665B0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34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 в мудборде графических элементов, текста и цветовых решений</w:t>
      </w:r>
    </w:p>
    <w:p w14:paraId="7421CC37" w14:textId="3EBE4968" w:rsidR="00F743D1" w:rsidRDefault="001665B0" w:rsidP="00F743D1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34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 концепта логотипа</w:t>
      </w:r>
      <w:r w:rsidR="00FF52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его аргументации</w:t>
      </w:r>
    </w:p>
    <w:p w14:paraId="01617D09" w14:textId="34373D29" w:rsidR="007009C8" w:rsidRDefault="007009C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417D0433" w14:textId="55BF5433" w:rsidR="007009C8" w:rsidRDefault="007009C8" w:rsidP="007009C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Модуль Д.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Презентация </w:t>
      </w:r>
      <w:r w:rsidR="00137B28">
        <w:rPr>
          <w:rFonts w:ascii="Times New Roman" w:eastAsia="Times New Roman" w:hAnsi="Times New Roman" w:cs="Times New Roman"/>
          <w:b/>
          <w:sz w:val="28"/>
          <w:szCs w:val="28"/>
        </w:rPr>
        <w:t>креативных решений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(инвариант)</w:t>
      </w:r>
    </w:p>
    <w:p w14:paraId="7416FB34" w14:textId="71823963" w:rsidR="007009C8" w:rsidRDefault="007009C8" w:rsidP="007009C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52EB">
        <w:rPr>
          <w:rFonts w:ascii="Times New Roman" w:eastAsia="Times New Roman" w:hAnsi="Times New Roman" w:cs="Times New Roman"/>
          <w:sz w:val="28"/>
          <w:szCs w:val="28"/>
        </w:rPr>
        <w:t>1 час</w:t>
      </w:r>
    </w:p>
    <w:p w14:paraId="30B00290" w14:textId="77777777" w:rsidR="007009C8" w:rsidRDefault="007009C8" w:rsidP="007009C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Описание задания:</w:t>
      </w:r>
    </w:p>
    <w:p w14:paraId="17BD841F" w14:textId="78E3976B" w:rsidR="005760D4" w:rsidRPr="005760D4" w:rsidRDefault="005760D4" w:rsidP="005760D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Noto Sans Symbols" w:hAnsi="Times New Roman" w:cs="Times New Roman"/>
          <w:color w:val="000000"/>
          <w:sz w:val="28"/>
          <w:szCs w:val="28"/>
        </w:rPr>
      </w:pPr>
      <w:r w:rsidRPr="005760D4">
        <w:rPr>
          <w:rFonts w:ascii="Times New Roman" w:eastAsia="Noto Sans Symbols" w:hAnsi="Times New Roman" w:cs="Times New Roman"/>
          <w:color w:val="000000"/>
          <w:sz w:val="28"/>
          <w:szCs w:val="28"/>
        </w:rPr>
        <w:t xml:space="preserve">Подготовка электронной презентации о ходе разработки креативных рекламных решений (формат презентации по выбору конкурсанта) с демонстрацией результатов работы по Модулю Г. Размещение файла Презентация в папке </w:t>
      </w:r>
      <w:proofErr w:type="spellStart"/>
      <w:r w:rsidRPr="005760D4">
        <w:rPr>
          <w:rFonts w:ascii="Times New Roman" w:eastAsia="Noto Sans Symbols" w:hAnsi="Times New Roman" w:cs="Times New Roman"/>
          <w:color w:val="000000"/>
          <w:sz w:val="28"/>
          <w:szCs w:val="28"/>
        </w:rPr>
        <w:t>Модуль_Д</w:t>
      </w:r>
      <w:proofErr w:type="spellEnd"/>
      <w:r w:rsidRPr="005760D4">
        <w:rPr>
          <w:rFonts w:ascii="Times New Roman" w:eastAsia="Noto Sans Symbols" w:hAnsi="Times New Roman" w:cs="Times New Roman"/>
          <w:color w:val="000000"/>
          <w:sz w:val="28"/>
          <w:szCs w:val="28"/>
        </w:rPr>
        <w:t>. Выключить свой компьютер по окончании работы. Выключить питание (например, сетевой фильтр) по окончании работы. Осуществить публичное проведение презентации.</w:t>
      </w:r>
    </w:p>
    <w:p w14:paraId="5DF080B8" w14:textId="77777777" w:rsidR="005760D4" w:rsidRDefault="005760D4" w:rsidP="007009C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1752630" w14:textId="4E34E2E0" w:rsidR="007009C8" w:rsidRDefault="007009C8" w:rsidP="007009C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Noto Sans Symbols" w:eastAsia="Noto Sans Symbols" w:hAnsi="Noto Sans Symbols" w:cs="Noto Sans Symbols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Ожидаемые результаты и оцениваемые объекты:</w:t>
      </w:r>
    </w:p>
    <w:p w14:paraId="1646F035" w14:textId="24293213" w:rsidR="007009C8" w:rsidRDefault="007009C8" w:rsidP="007009C8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Наличие файла Презентация с описанием хода разработки креативных рекламных решений в папке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Модуль_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</w:p>
    <w:p w14:paraId="3A79E2E4" w14:textId="2E9734AD" w:rsidR="007009C8" w:rsidRDefault="007009C8" w:rsidP="007009C8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Использование материалов из Модуля </w:t>
      </w:r>
      <w:r>
        <w:rPr>
          <w:rFonts w:ascii="Times New Roman" w:eastAsia="Times New Roman" w:hAnsi="Times New Roman" w:cs="Times New Roman"/>
          <w:sz w:val="28"/>
          <w:szCs w:val="28"/>
        </w:rPr>
        <w:t>Г</w:t>
      </w:r>
    </w:p>
    <w:p w14:paraId="7A0BD008" w14:textId="0AB57E31" w:rsidR="007009C8" w:rsidRPr="007009C8" w:rsidRDefault="007009C8" w:rsidP="007009C8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Аргументация выбранных </w:t>
      </w:r>
      <w:r w:rsidR="00F743D1">
        <w:rPr>
          <w:rFonts w:ascii="Times New Roman" w:eastAsia="Times New Roman" w:hAnsi="Times New Roman" w:cs="Times New Roman"/>
          <w:sz w:val="28"/>
          <w:szCs w:val="28"/>
        </w:rPr>
        <w:t xml:space="preserve">креативных </w:t>
      </w:r>
      <w:r>
        <w:rPr>
          <w:rFonts w:ascii="Times New Roman" w:eastAsia="Times New Roman" w:hAnsi="Times New Roman" w:cs="Times New Roman"/>
          <w:sz w:val="28"/>
          <w:szCs w:val="28"/>
        </w:rPr>
        <w:t>решений в соответствии поставленной цели рекламных мероприятий</w:t>
      </w:r>
    </w:p>
    <w:p w14:paraId="56B89EBE" w14:textId="6D483894" w:rsidR="007009C8" w:rsidRDefault="007009C8" w:rsidP="007009C8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Аргументация выбранных </w:t>
      </w:r>
      <w:r w:rsidR="00F743D1">
        <w:rPr>
          <w:rFonts w:ascii="Times New Roman" w:eastAsia="Times New Roman" w:hAnsi="Times New Roman" w:cs="Times New Roman"/>
          <w:sz w:val="28"/>
          <w:szCs w:val="28"/>
        </w:rPr>
        <w:t xml:space="preserve">креативных </w:t>
      </w:r>
      <w:r>
        <w:rPr>
          <w:rFonts w:ascii="Times New Roman" w:eastAsia="Times New Roman" w:hAnsi="Times New Roman" w:cs="Times New Roman"/>
          <w:sz w:val="28"/>
          <w:szCs w:val="28"/>
        </w:rPr>
        <w:t>решений в соответствии специфике целевой аудитории</w:t>
      </w:r>
    </w:p>
    <w:p w14:paraId="3238B1BA" w14:textId="77777777" w:rsidR="007009C8" w:rsidRDefault="007009C8" w:rsidP="007009C8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Выход на защиту</w:t>
      </w:r>
    </w:p>
    <w:p w14:paraId="4406F8EC" w14:textId="77777777" w:rsidR="007009C8" w:rsidRDefault="007009C8" w:rsidP="007009C8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установленного (временного) регламента защиты</w:t>
      </w:r>
    </w:p>
    <w:p w14:paraId="5A885318" w14:textId="77777777" w:rsidR="007009C8" w:rsidRDefault="007009C8" w:rsidP="007009C8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 элементы презентации продемонстрированы</w:t>
      </w:r>
    </w:p>
    <w:p w14:paraId="3AE8A5FF" w14:textId="77777777" w:rsidR="007009C8" w:rsidRDefault="007009C8" w:rsidP="007009C8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 по окончании работ выключен</w:t>
      </w:r>
    </w:p>
    <w:p w14:paraId="0A34FF28" w14:textId="77777777" w:rsidR="007009C8" w:rsidRPr="0078275E" w:rsidRDefault="007009C8" w:rsidP="007009C8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275E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Электропитание на рабочем месте, например, сетевой фильтр, по окончании работ выключено</w:t>
      </w:r>
    </w:p>
    <w:p w14:paraId="463222DD" w14:textId="7421B288" w:rsidR="007009C8" w:rsidRDefault="007009C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086D7A74" w14:textId="20C77F8A" w:rsidR="00137B28" w:rsidRDefault="00137B28" w:rsidP="00137B2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Модуль Е.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Разработка рекламных носителей </w:t>
      </w:r>
      <w:r w:rsidR="00D63AEA">
        <w:rPr>
          <w:rFonts w:ascii="Times New Roman" w:eastAsia="Times New Roman" w:hAnsi="Times New Roman" w:cs="Times New Roman"/>
          <w:b/>
          <w:sz w:val="28"/>
          <w:szCs w:val="28"/>
        </w:rPr>
        <w:t xml:space="preserve">и мероприятий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вариатив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14:paraId="6AFF6A03" w14:textId="003EED4E" w:rsidR="00137B28" w:rsidRDefault="00137B28" w:rsidP="00137B2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1A2D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часа</w:t>
      </w:r>
    </w:p>
    <w:p w14:paraId="6392E5EE" w14:textId="1081376A" w:rsidR="00137B28" w:rsidRDefault="00D63AEA" w:rsidP="003F2C9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Выбор рекламных носителей и рекламных мероприятий </w:t>
      </w:r>
      <w:r w:rsidR="00137B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осуществляется с учетом регионального компонента и под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потребности заказчика</w:t>
      </w:r>
      <w:r w:rsidR="00137B2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158BCA95" w14:textId="77777777" w:rsidR="00137B28" w:rsidRDefault="00137B28" w:rsidP="003F2C9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Описание задания:</w:t>
      </w:r>
    </w:p>
    <w:p w14:paraId="5F58AB5E" w14:textId="764ECF3F" w:rsidR="00402679" w:rsidRPr="00402679" w:rsidRDefault="00402679" w:rsidP="0040267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Noto Sans Symbols" w:hAnsi="Times New Roman" w:cs="Times New Roman"/>
          <w:color w:val="000000"/>
          <w:sz w:val="28"/>
          <w:szCs w:val="28"/>
        </w:rPr>
      </w:pPr>
      <w:r w:rsidRPr="00402679">
        <w:rPr>
          <w:rFonts w:ascii="Times New Roman" w:eastAsia="Noto Sans Symbols" w:hAnsi="Times New Roman" w:cs="Times New Roman"/>
          <w:color w:val="000000"/>
          <w:sz w:val="28"/>
          <w:szCs w:val="28"/>
        </w:rPr>
        <w:t>На основании плана продвижения, разработанного в Модуле Б, необходимо создать пакет креативных решений и рекламных материалов:</w:t>
      </w:r>
    </w:p>
    <w:p w14:paraId="67B32C0F" w14:textId="7D5F3DCD" w:rsidR="00402679" w:rsidRPr="00402679" w:rsidRDefault="00402679" w:rsidP="00402679">
      <w:pPr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Noto Sans Symbols" w:hAnsi="Times New Roman" w:cs="Times New Roman"/>
          <w:color w:val="000000"/>
          <w:sz w:val="28"/>
          <w:szCs w:val="28"/>
        </w:rPr>
      </w:pPr>
      <w:r w:rsidRPr="00402679">
        <w:rPr>
          <w:rFonts w:ascii="Times New Roman" w:eastAsia="Noto Sans Symbols" w:hAnsi="Times New Roman" w:cs="Times New Roman"/>
          <w:color w:val="000000"/>
          <w:sz w:val="28"/>
          <w:szCs w:val="28"/>
        </w:rPr>
        <w:t>перечень необходимых рекламных носителей с обоснованием;</w:t>
      </w:r>
    </w:p>
    <w:p w14:paraId="5FAE2ADE" w14:textId="24CD7583" w:rsidR="00402679" w:rsidRPr="00402679" w:rsidRDefault="00402679" w:rsidP="00402679">
      <w:pPr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Noto Sans Symbols" w:hAnsi="Times New Roman" w:cs="Times New Roman"/>
          <w:color w:val="000000"/>
          <w:sz w:val="28"/>
          <w:szCs w:val="28"/>
        </w:rPr>
      </w:pPr>
      <w:r w:rsidRPr="00402679">
        <w:rPr>
          <w:rFonts w:ascii="Times New Roman" w:eastAsia="Noto Sans Symbols" w:hAnsi="Times New Roman" w:cs="Times New Roman"/>
          <w:color w:val="000000"/>
          <w:sz w:val="28"/>
          <w:szCs w:val="28"/>
        </w:rPr>
        <w:t xml:space="preserve">одного макета на выбор конкурсанта </w:t>
      </w:r>
      <w:r w:rsidRPr="00402679">
        <w:rPr>
          <w:rFonts w:ascii="Times New Roman" w:eastAsia="Times New Roman" w:hAnsi="Times New Roman" w:cs="Times New Roman"/>
          <w:color w:val="000000"/>
          <w:sz w:val="28"/>
          <w:szCs w:val="28"/>
        </w:rPr>
        <w:t>для одного канала рекламы из Модуля Б</w:t>
      </w:r>
      <w:r w:rsidRPr="00402679">
        <w:rPr>
          <w:rFonts w:ascii="Times New Roman" w:eastAsia="Noto Sans Symbols" w:hAnsi="Times New Roman" w:cs="Times New Roman"/>
          <w:color w:val="000000"/>
          <w:sz w:val="28"/>
          <w:szCs w:val="28"/>
        </w:rPr>
        <w:t>;</w:t>
      </w:r>
    </w:p>
    <w:p w14:paraId="5EA8067C" w14:textId="77777777" w:rsidR="00402679" w:rsidRPr="00402679" w:rsidRDefault="00402679" w:rsidP="00402679">
      <w:pPr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Noto Sans Symbols" w:hAnsi="Times New Roman" w:cs="Times New Roman"/>
          <w:color w:val="000000"/>
          <w:sz w:val="28"/>
          <w:szCs w:val="28"/>
        </w:rPr>
      </w:pPr>
      <w:r w:rsidRPr="00402679">
        <w:rPr>
          <w:rFonts w:ascii="Times New Roman" w:eastAsia="Noto Sans Symbols" w:hAnsi="Times New Roman" w:cs="Times New Roman"/>
          <w:color w:val="000000"/>
          <w:sz w:val="28"/>
          <w:szCs w:val="28"/>
        </w:rPr>
        <w:t>рекламное мероприятие/план/концепцию в соответствии результатам выполнения Модуля Б;</w:t>
      </w:r>
    </w:p>
    <w:p w14:paraId="6F0DB071" w14:textId="0E39D01A" w:rsidR="00402679" w:rsidRPr="00402679" w:rsidRDefault="00402679" w:rsidP="00402679">
      <w:pPr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Noto Sans Symbols" w:hAnsi="Times New Roman" w:cs="Times New Roman"/>
          <w:color w:val="000000"/>
          <w:sz w:val="28"/>
          <w:szCs w:val="28"/>
        </w:rPr>
      </w:pPr>
      <w:r w:rsidRPr="00402679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плана проведения мероприятия на выбор конкурсанта</w:t>
      </w:r>
      <w:r w:rsidRPr="00402679">
        <w:rPr>
          <w:rFonts w:ascii="Times New Roman" w:eastAsia="Noto Sans Symbols" w:hAnsi="Times New Roman" w:cs="Times New Roman"/>
          <w:color w:val="000000"/>
          <w:sz w:val="28"/>
          <w:szCs w:val="28"/>
        </w:rPr>
        <w:t xml:space="preserve">. </w:t>
      </w:r>
    </w:p>
    <w:p w14:paraId="7B36C061" w14:textId="4AB0D81A" w:rsidR="00402679" w:rsidRPr="00402679" w:rsidRDefault="00402679" w:rsidP="0040267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Noto Sans Symbols" w:hAnsi="Times New Roman" w:cs="Times New Roman"/>
          <w:color w:val="000000"/>
          <w:sz w:val="28"/>
          <w:szCs w:val="28"/>
        </w:rPr>
      </w:pPr>
      <w:r w:rsidRPr="00402679">
        <w:rPr>
          <w:rFonts w:ascii="Times New Roman" w:eastAsia="Noto Sans Symbols" w:hAnsi="Times New Roman" w:cs="Times New Roman"/>
          <w:color w:val="000000"/>
          <w:sz w:val="28"/>
          <w:szCs w:val="28"/>
        </w:rPr>
        <w:t xml:space="preserve">Все созданные материалы разместить в папке </w:t>
      </w:r>
      <w:proofErr w:type="spellStart"/>
      <w:r w:rsidRPr="00402679">
        <w:rPr>
          <w:rFonts w:ascii="Times New Roman" w:eastAsia="Noto Sans Symbols" w:hAnsi="Times New Roman" w:cs="Times New Roman"/>
          <w:color w:val="000000"/>
          <w:sz w:val="28"/>
          <w:szCs w:val="28"/>
        </w:rPr>
        <w:t>Модуль_Е</w:t>
      </w:r>
      <w:proofErr w:type="spellEnd"/>
      <w:r w:rsidRPr="00402679">
        <w:rPr>
          <w:rFonts w:ascii="Times New Roman" w:eastAsia="Noto Sans Symbols" w:hAnsi="Times New Roman" w:cs="Times New Roman"/>
          <w:color w:val="000000"/>
          <w:sz w:val="28"/>
          <w:szCs w:val="28"/>
        </w:rPr>
        <w:t>, в том числе исходные файлы.</w:t>
      </w:r>
    </w:p>
    <w:p w14:paraId="7CE3767B" w14:textId="77777777" w:rsidR="00402679" w:rsidRDefault="00402679" w:rsidP="003F2C9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Noto Sans Symbols" w:eastAsia="Noto Sans Symbols" w:hAnsi="Noto Sans Symbols" w:cs="Noto Sans Symbols"/>
          <w:color w:val="000000"/>
        </w:rPr>
      </w:pPr>
    </w:p>
    <w:p w14:paraId="1164318C" w14:textId="77777777" w:rsidR="00137B28" w:rsidRDefault="00137B28" w:rsidP="00137B2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Noto Sans Symbols" w:eastAsia="Noto Sans Symbols" w:hAnsi="Noto Sans Symbols" w:cs="Noto Sans Symbols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Ожидаемые результаты и оцениваемые объекты:</w:t>
      </w:r>
    </w:p>
    <w:p w14:paraId="4BCD77E3" w14:textId="66BE6A90" w:rsidR="00137B28" w:rsidRDefault="00137B28" w:rsidP="003F2C9E">
      <w:pPr>
        <w:numPr>
          <w:ilvl w:val="0"/>
          <w:numId w:val="24"/>
        </w:numPr>
        <w:spacing w:after="0" w:line="240" w:lineRule="auto"/>
        <w:ind w:left="13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Наличие </w:t>
      </w:r>
      <w:r w:rsidR="003F2C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материалов в папке </w:t>
      </w:r>
      <w:proofErr w:type="spellStart"/>
      <w:r w:rsidR="003F2C9E">
        <w:rPr>
          <w:rFonts w:ascii="Times New Roman" w:eastAsia="Times New Roman" w:hAnsi="Times New Roman" w:cs="Times New Roman"/>
          <w:color w:val="000000"/>
          <w:sz w:val="28"/>
          <w:szCs w:val="28"/>
        </w:rPr>
        <w:t>Модуль_</w:t>
      </w:r>
      <w:r w:rsidR="003F2C9E">
        <w:rPr>
          <w:rFonts w:ascii="Times New Roman" w:eastAsia="Times New Roman" w:hAnsi="Times New Roman" w:cs="Times New Roman"/>
          <w:sz w:val="28"/>
          <w:szCs w:val="28"/>
        </w:rPr>
        <w:t>Е</w:t>
      </w:r>
      <w:proofErr w:type="spellEnd"/>
      <w:r w:rsidR="003F2C9E">
        <w:rPr>
          <w:rFonts w:ascii="Times New Roman" w:eastAsia="Times New Roman" w:hAnsi="Times New Roman" w:cs="Times New Roman"/>
          <w:sz w:val="28"/>
          <w:szCs w:val="28"/>
        </w:rPr>
        <w:t>, в том числе исходных файлов</w:t>
      </w:r>
    </w:p>
    <w:p w14:paraId="088E2792" w14:textId="3EECA7C2" w:rsidR="003F2C9E" w:rsidRDefault="003F2C9E" w:rsidP="003F2C9E">
      <w:pPr>
        <w:numPr>
          <w:ilvl w:val="0"/>
          <w:numId w:val="24"/>
        </w:numPr>
        <w:spacing w:after="0" w:line="240" w:lineRule="auto"/>
        <w:ind w:left="13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 перечня необходимых рекламных носителей с обоснованием</w:t>
      </w:r>
    </w:p>
    <w:p w14:paraId="5090CC2D" w14:textId="42BC566F" w:rsidR="003F2C9E" w:rsidRDefault="003F2C9E" w:rsidP="003F2C9E">
      <w:pPr>
        <w:numPr>
          <w:ilvl w:val="0"/>
          <w:numId w:val="24"/>
        </w:numPr>
        <w:spacing w:after="0" w:line="240" w:lineRule="auto"/>
        <w:ind w:left="13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Наличие </w:t>
      </w:r>
      <w:r w:rsidR="003E6C96">
        <w:rPr>
          <w:rFonts w:ascii="Times New Roman" w:eastAsia="Times New Roman" w:hAnsi="Times New Roman" w:cs="Times New Roman"/>
          <w:color w:val="000000"/>
          <w:sz w:val="28"/>
          <w:szCs w:val="28"/>
        </w:rPr>
        <w:t>макета на выбор для одного канала рекламы из Модуля Б</w:t>
      </w:r>
    </w:p>
    <w:p w14:paraId="38D7470A" w14:textId="0A5997E3" w:rsidR="003F2C9E" w:rsidRDefault="003F2C9E" w:rsidP="003F2C9E">
      <w:pPr>
        <w:numPr>
          <w:ilvl w:val="0"/>
          <w:numId w:val="24"/>
        </w:numPr>
        <w:spacing w:after="0" w:line="240" w:lineRule="auto"/>
        <w:ind w:left="13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 рекламного мероприятия/плана/концепции в соответствии результатам выполнения Модуля Б</w:t>
      </w:r>
    </w:p>
    <w:p w14:paraId="52B18881" w14:textId="6FA28214" w:rsidR="00137B28" w:rsidRDefault="003F2C9E" w:rsidP="003F2C9E">
      <w:pPr>
        <w:numPr>
          <w:ilvl w:val="0"/>
          <w:numId w:val="24"/>
        </w:numPr>
        <w:spacing w:after="0" w:line="240" w:lineRule="auto"/>
        <w:ind w:left="13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Наличие </w:t>
      </w:r>
      <w:r w:rsidR="003E6C96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плана проведения мероприятия на выбор</w:t>
      </w:r>
      <w:r w:rsidR="003369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конкурсанта.</w:t>
      </w:r>
    </w:p>
    <w:p w14:paraId="7E8FC727" w14:textId="3944CCA5" w:rsidR="00A40574" w:rsidRDefault="00137B28" w:rsidP="00DD4EB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page"/>
      </w:r>
    </w:p>
    <w:p w14:paraId="2CB95EC7" w14:textId="280E0285" w:rsidR="00A40574" w:rsidRDefault="00A40574" w:rsidP="00A4057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Модуль </w:t>
      </w:r>
      <w:r w:rsidR="003F2C9E">
        <w:rPr>
          <w:rFonts w:ascii="Times New Roman" w:eastAsia="Times New Roman" w:hAnsi="Times New Roman" w:cs="Times New Roman"/>
          <w:b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Создание и проведение презентации</w:t>
      </w:r>
      <w:r w:rsidR="009B7852">
        <w:rPr>
          <w:rFonts w:ascii="Times New Roman" w:eastAsia="Times New Roman" w:hAnsi="Times New Roman" w:cs="Times New Roman"/>
          <w:b/>
          <w:sz w:val="28"/>
          <w:szCs w:val="28"/>
        </w:rPr>
        <w:t xml:space="preserve"> (инвариант)</w:t>
      </w:r>
    </w:p>
    <w:p w14:paraId="5E75BF2C" w14:textId="1BBD389A" w:rsidR="00A40574" w:rsidRDefault="00A40574" w:rsidP="00A4057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A63B9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</w:p>
    <w:p w14:paraId="3179189D" w14:textId="19CED103" w:rsidR="003F2C9E" w:rsidRDefault="003F2C9E" w:rsidP="003F2C9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Время на проведение защиты модуля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1A2D">
        <w:rPr>
          <w:rFonts w:ascii="Times New Roman" w:eastAsia="Times New Roman" w:hAnsi="Times New Roman" w:cs="Times New Roman"/>
          <w:sz w:val="28"/>
          <w:szCs w:val="28"/>
        </w:rPr>
        <w:t>1</w:t>
      </w:r>
      <w:r w:rsidR="00403AE4"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</w:p>
    <w:p w14:paraId="6633F4BE" w14:textId="77777777" w:rsidR="00A40574" w:rsidRDefault="00A40574" w:rsidP="00A405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Описание задания:</w:t>
      </w:r>
    </w:p>
    <w:p w14:paraId="1139E881" w14:textId="5E00D2D0" w:rsidR="00560978" w:rsidRPr="00560978" w:rsidRDefault="00560978" w:rsidP="005609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09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Подготовка электронной презентации о ходе разработки рекламных мероприятий для продвижения объекта рекламирования. Размещение файла Презентация в папке </w:t>
      </w:r>
      <w:proofErr w:type="spellStart"/>
      <w:r w:rsidRPr="00560978">
        <w:rPr>
          <w:rFonts w:ascii="Times New Roman" w:eastAsia="Times New Roman" w:hAnsi="Times New Roman" w:cs="Times New Roman"/>
          <w:color w:val="000000"/>
          <w:sz w:val="28"/>
          <w:szCs w:val="28"/>
        </w:rPr>
        <w:t>Модуль_Ж</w:t>
      </w:r>
      <w:proofErr w:type="spellEnd"/>
      <w:r w:rsidRPr="00560978">
        <w:rPr>
          <w:rFonts w:ascii="Times New Roman" w:eastAsia="Times New Roman" w:hAnsi="Times New Roman" w:cs="Times New Roman"/>
          <w:color w:val="000000"/>
          <w:sz w:val="28"/>
          <w:szCs w:val="28"/>
        </w:rPr>
        <w:t>. Выключить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60978">
        <w:rPr>
          <w:rFonts w:ascii="Times New Roman" w:eastAsia="Times New Roman" w:hAnsi="Times New Roman" w:cs="Times New Roman"/>
          <w:color w:val="000000"/>
          <w:sz w:val="28"/>
          <w:szCs w:val="28"/>
        </w:rPr>
        <w:t>свой компьютер по окончании работы.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60978">
        <w:rPr>
          <w:rFonts w:ascii="Times New Roman" w:eastAsia="Times New Roman" w:hAnsi="Times New Roman" w:cs="Times New Roman"/>
          <w:color w:val="000000"/>
          <w:sz w:val="28"/>
          <w:szCs w:val="28"/>
        </w:rPr>
        <w:t>Выключить питание (например, сетевой фильтр) по окончании работы. Осуществить публичное проведение презентации.</w:t>
      </w:r>
    </w:p>
    <w:p w14:paraId="3B6AF150" w14:textId="77777777" w:rsidR="00560978" w:rsidRDefault="00560978" w:rsidP="00A405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Noto Sans Symbols" w:eastAsia="Noto Sans Symbols" w:hAnsi="Noto Sans Symbols" w:cs="Noto Sans Symbols"/>
          <w:color w:val="000000"/>
        </w:rPr>
      </w:pPr>
    </w:p>
    <w:p w14:paraId="4D4152DA" w14:textId="77777777" w:rsidR="00A40574" w:rsidRDefault="00A40574" w:rsidP="00A405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Noto Sans Symbols" w:eastAsia="Noto Sans Symbols" w:hAnsi="Noto Sans Symbols" w:cs="Noto Sans Symbols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Ожидаемые результаты и оцениваемые объекты:</w:t>
      </w:r>
    </w:p>
    <w:p w14:paraId="5E145853" w14:textId="05410EBB" w:rsidR="00A40574" w:rsidRPr="003F2C9E" w:rsidRDefault="00A40574" w:rsidP="00A40574">
      <w:pPr>
        <w:numPr>
          <w:ilvl w:val="0"/>
          <w:numId w:val="34"/>
        </w:numPr>
        <w:spacing w:after="0" w:line="240" w:lineRule="auto"/>
        <w:ind w:left="13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Наличие файла Презентация с описанием хода </w:t>
      </w:r>
      <w:r w:rsidR="003F2C9E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разработки рекламных мероприятий для продвижения объекта рекламирования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папке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Модуль_</w:t>
      </w:r>
      <w:r w:rsidR="003F2C9E">
        <w:rPr>
          <w:rFonts w:ascii="Times New Roman" w:eastAsia="Times New Roman" w:hAnsi="Times New Roman" w:cs="Times New Roman"/>
          <w:sz w:val="28"/>
          <w:szCs w:val="28"/>
        </w:rPr>
        <w:t>Ж</w:t>
      </w:r>
      <w:proofErr w:type="spellEnd"/>
    </w:p>
    <w:p w14:paraId="2BDEBEB4" w14:textId="47546ED1" w:rsidR="003F2C9E" w:rsidRPr="003F2C9E" w:rsidRDefault="003F2C9E" w:rsidP="00A40574">
      <w:pPr>
        <w:numPr>
          <w:ilvl w:val="0"/>
          <w:numId w:val="34"/>
        </w:numPr>
        <w:spacing w:after="0" w:line="240" w:lineRule="auto"/>
        <w:ind w:left="13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Наличие материалов из Модуля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</w:p>
    <w:p w14:paraId="0D2C1A80" w14:textId="61AB25CE" w:rsidR="003F2C9E" w:rsidRPr="003F2C9E" w:rsidRDefault="003F2C9E" w:rsidP="00A40574">
      <w:pPr>
        <w:numPr>
          <w:ilvl w:val="0"/>
          <w:numId w:val="34"/>
        </w:numPr>
        <w:spacing w:after="0" w:line="240" w:lineRule="auto"/>
        <w:ind w:left="13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Наличие материалов из Модуля 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</w:p>
    <w:p w14:paraId="25F6C2C0" w14:textId="77777777" w:rsidR="003F2C9E" w:rsidRDefault="003F2C9E" w:rsidP="003F2C9E">
      <w:pPr>
        <w:numPr>
          <w:ilvl w:val="0"/>
          <w:numId w:val="34"/>
        </w:numPr>
        <w:spacing w:after="0" w:line="240" w:lineRule="auto"/>
        <w:ind w:left="13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Наличие материалов из Модуля 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</w:p>
    <w:p w14:paraId="4696CDB0" w14:textId="77777777" w:rsidR="003F2C9E" w:rsidRDefault="003F2C9E" w:rsidP="003F2C9E">
      <w:pPr>
        <w:numPr>
          <w:ilvl w:val="0"/>
          <w:numId w:val="34"/>
        </w:numPr>
        <w:spacing w:after="0" w:line="240" w:lineRule="auto"/>
        <w:ind w:left="13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2C9E">
        <w:rPr>
          <w:rFonts w:ascii="Times New Roman" w:eastAsia="Times New Roman" w:hAnsi="Times New Roman" w:cs="Times New Roman"/>
          <w:sz w:val="28"/>
          <w:szCs w:val="28"/>
        </w:rPr>
        <w:t>Аргументация выбранных решений в соответствии поставленной цели рекламных мероприятий</w:t>
      </w:r>
    </w:p>
    <w:p w14:paraId="7BE71BBD" w14:textId="38027981" w:rsidR="003F2C9E" w:rsidRPr="003F2C9E" w:rsidRDefault="003F2C9E" w:rsidP="003F2C9E">
      <w:pPr>
        <w:numPr>
          <w:ilvl w:val="0"/>
          <w:numId w:val="34"/>
        </w:numPr>
        <w:spacing w:after="0" w:line="240" w:lineRule="auto"/>
        <w:ind w:left="13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2C9E">
        <w:rPr>
          <w:rFonts w:ascii="Times New Roman" w:eastAsia="Times New Roman" w:hAnsi="Times New Roman" w:cs="Times New Roman"/>
          <w:sz w:val="28"/>
          <w:szCs w:val="28"/>
        </w:rPr>
        <w:t>Аргументация выбранных решений в соответствии специфике целевой аудитории</w:t>
      </w:r>
    </w:p>
    <w:p w14:paraId="0FD88A78" w14:textId="3C91DD66" w:rsidR="00BC4740" w:rsidRPr="00BC4740" w:rsidRDefault="00BC4740" w:rsidP="00BC4740">
      <w:pPr>
        <w:numPr>
          <w:ilvl w:val="0"/>
          <w:numId w:val="34"/>
        </w:numPr>
        <w:spacing w:after="0" w:line="240" w:lineRule="auto"/>
        <w:ind w:left="13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Логика построения хода проведения презентации проекта</w:t>
      </w:r>
    </w:p>
    <w:p w14:paraId="72DA24BC" w14:textId="77777777" w:rsidR="00A40574" w:rsidRDefault="00A40574" w:rsidP="00A40574">
      <w:pPr>
        <w:numPr>
          <w:ilvl w:val="0"/>
          <w:numId w:val="34"/>
        </w:numPr>
        <w:spacing w:after="0" w:line="240" w:lineRule="auto"/>
        <w:ind w:left="13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Выход на защиту</w:t>
      </w:r>
    </w:p>
    <w:p w14:paraId="35C02347" w14:textId="77777777" w:rsidR="00A40574" w:rsidRDefault="00A40574" w:rsidP="00A40574">
      <w:pPr>
        <w:numPr>
          <w:ilvl w:val="0"/>
          <w:numId w:val="34"/>
        </w:numPr>
        <w:spacing w:after="0" w:line="240" w:lineRule="auto"/>
        <w:ind w:left="13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установленного (временного) регламента защиты</w:t>
      </w:r>
    </w:p>
    <w:p w14:paraId="271632B0" w14:textId="77777777" w:rsidR="00A40574" w:rsidRDefault="00A40574" w:rsidP="00A40574">
      <w:pPr>
        <w:numPr>
          <w:ilvl w:val="0"/>
          <w:numId w:val="34"/>
        </w:numPr>
        <w:spacing w:after="0" w:line="240" w:lineRule="auto"/>
        <w:ind w:left="13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 элементы презентации продемонстрированы</w:t>
      </w:r>
    </w:p>
    <w:p w14:paraId="19A33FE3" w14:textId="77777777" w:rsidR="00A40574" w:rsidRDefault="00A40574" w:rsidP="00A40574">
      <w:pPr>
        <w:numPr>
          <w:ilvl w:val="0"/>
          <w:numId w:val="34"/>
        </w:numPr>
        <w:spacing w:after="0" w:line="240" w:lineRule="auto"/>
        <w:ind w:left="13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Компьютер по окончании работ выключен </w:t>
      </w:r>
    </w:p>
    <w:p w14:paraId="26D6B8EA" w14:textId="77777777" w:rsidR="00A40574" w:rsidRDefault="00A40574" w:rsidP="00A40574">
      <w:pPr>
        <w:numPr>
          <w:ilvl w:val="0"/>
          <w:numId w:val="34"/>
        </w:numPr>
        <w:spacing w:after="0" w:line="240" w:lineRule="auto"/>
        <w:ind w:left="13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Электропитание на рабочем месте, например, сетевой фильтр, по окончании работ выключено</w:t>
      </w:r>
    </w:p>
    <w:p w14:paraId="1680AD7F" w14:textId="77777777" w:rsidR="00A40574" w:rsidRDefault="00A40574" w:rsidP="00A40574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20" w:name="_heading=h.m843lgv3dkq0" w:colFirst="0" w:colLast="0"/>
      <w:bookmarkEnd w:id="20"/>
      <w:r>
        <w:lastRenderedPageBreak/>
        <w:br w:type="page"/>
      </w:r>
    </w:p>
    <w:p w14:paraId="618C955C" w14:textId="77777777" w:rsidR="00A40574" w:rsidRPr="001A14E9" w:rsidRDefault="00A40574" w:rsidP="001A14E9">
      <w:pPr>
        <w:pStyle w:val="-2"/>
        <w:jc w:val="center"/>
        <w:rPr>
          <w:rFonts w:ascii="Times New Roman" w:hAnsi="Times New Roman"/>
          <w:szCs w:val="28"/>
        </w:rPr>
      </w:pPr>
      <w:bookmarkStart w:id="21" w:name="_heading=h.4d34og8" w:colFirst="0" w:colLast="0"/>
      <w:bookmarkStart w:id="22" w:name="_Toc210053425"/>
      <w:bookmarkEnd w:id="21"/>
      <w:r w:rsidRPr="001A14E9">
        <w:rPr>
          <w:rFonts w:ascii="Times New Roman" w:hAnsi="Times New Roman"/>
        </w:rPr>
        <w:lastRenderedPageBreak/>
        <w:t>2. СПЕЦИАЛЬНЫЕ ПРАВИЛА КОМПЕТЕНЦИИ</w:t>
      </w:r>
      <w:r w:rsidRPr="001A14E9">
        <w:rPr>
          <w:rFonts w:ascii="Times New Roman" w:hAnsi="Times New Roman"/>
          <w:i/>
          <w:szCs w:val="28"/>
          <w:vertAlign w:val="superscript"/>
        </w:rPr>
        <w:footnoteReference w:id="2"/>
      </w:r>
      <w:bookmarkEnd w:id="22"/>
    </w:p>
    <w:p w14:paraId="694ADB69" w14:textId="1CE4FB96" w:rsidR="00A40574" w:rsidRPr="000A1765" w:rsidRDefault="00A40574" w:rsidP="00A40574">
      <w:pPr>
        <w:pBdr>
          <w:top w:val="nil"/>
          <w:left w:val="nil"/>
          <w:bottom w:val="nil"/>
          <w:right w:val="nil"/>
          <w:between w:val="nil"/>
        </w:pBdr>
        <w:spacing w:before="206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1765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Содержанием конкурсного задания являются основные направления рекламной деятельности: коммуникации с заказчиком, ключевые элементы реклам</w:t>
      </w:r>
      <w:r w:rsidR="000A1765" w:rsidRPr="000A1765">
        <w:rPr>
          <w:rFonts w:ascii="Times New Roman" w:eastAsia="Times New Roman" w:hAnsi="Times New Roman" w:cs="Times New Roman"/>
          <w:color w:val="000000"/>
          <w:sz w:val="28"/>
          <w:szCs w:val="28"/>
        </w:rPr>
        <w:t>ного продвижения, стратегические и тактические рекламные решения</w:t>
      </w:r>
      <w:r w:rsidRPr="000A17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разработка </w:t>
      </w:r>
      <w:r w:rsidR="000A1765" w:rsidRPr="000A17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контента </w:t>
      </w:r>
      <w:r w:rsidRPr="000A1765">
        <w:rPr>
          <w:rFonts w:ascii="Times New Roman" w:eastAsia="Times New Roman" w:hAnsi="Times New Roman" w:cs="Times New Roman"/>
          <w:color w:val="000000"/>
          <w:sz w:val="28"/>
          <w:szCs w:val="28"/>
        </w:rPr>
        <w:t>рекламн</w:t>
      </w:r>
      <w:r w:rsidR="000A1765" w:rsidRPr="000A1765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0A17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A1765" w:rsidRPr="000A1765"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мероприятий, определение каналов рекламы</w:t>
      </w:r>
      <w:r w:rsidRPr="000A1765">
        <w:rPr>
          <w:rFonts w:ascii="Times New Roman" w:eastAsia="Times New Roman" w:hAnsi="Times New Roman" w:cs="Times New Roman"/>
          <w:color w:val="000000"/>
          <w:sz w:val="28"/>
          <w:szCs w:val="28"/>
        </w:rPr>
        <w:t>, создание и проведение презентаций.</w:t>
      </w:r>
    </w:p>
    <w:p w14:paraId="77D0480C" w14:textId="5994D7D6" w:rsidR="00A40574" w:rsidRPr="000A1765" w:rsidRDefault="00A40574" w:rsidP="00A405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17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Участники соревнований получают КЕЙС. В первый соревновательный день участникам предлагается методом жеребьёвки выбрать Кейс. Всего предлагается три </w:t>
      </w:r>
      <w:r w:rsidR="007E02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варианта </w:t>
      </w:r>
      <w:r w:rsidRPr="000A1765">
        <w:rPr>
          <w:rFonts w:ascii="Times New Roman" w:eastAsia="Times New Roman" w:hAnsi="Times New Roman" w:cs="Times New Roman"/>
          <w:color w:val="000000"/>
          <w:sz w:val="28"/>
          <w:szCs w:val="28"/>
        </w:rPr>
        <w:t>кейса. Образец Кейса расположен в приложении №</w:t>
      </w:r>
      <w:r w:rsidR="001D6699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0A176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C68ECB3" w14:textId="725F57D7" w:rsidR="00A40574" w:rsidRPr="000A1765" w:rsidRDefault="00A40574" w:rsidP="00A40574">
      <w:pPr>
        <w:pBdr>
          <w:top w:val="nil"/>
          <w:left w:val="nil"/>
          <w:bottom w:val="nil"/>
          <w:right w:val="nil"/>
          <w:between w:val="nil"/>
        </w:pBdr>
        <w:spacing w:before="5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17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кейсе прописывается вся необходимая информация о заказчике, рекламируемом продукте/услуге, цель обращения заказчика, </w:t>
      </w:r>
      <w:r w:rsidR="000A1765" w:rsidRPr="000A17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прогнозируемый бюджет на рекламу и </w:t>
      </w:r>
      <w:r w:rsidR="00374859" w:rsidRPr="000A1765">
        <w:rPr>
          <w:rFonts w:ascii="Times New Roman" w:eastAsia="Times New Roman" w:hAnsi="Times New Roman" w:cs="Times New Roman"/>
          <w:color w:val="000000"/>
          <w:sz w:val="28"/>
          <w:szCs w:val="28"/>
        </w:rPr>
        <w:t>рекламные мероприятия,</w:t>
      </w:r>
      <w:r w:rsidRPr="000A17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его фрагментация по каналам рекламы (если требуется). Также огова</w:t>
      </w:r>
      <w:r w:rsidR="000A1765" w:rsidRPr="000A1765">
        <w:rPr>
          <w:rFonts w:ascii="Times New Roman" w:eastAsia="Times New Roman" w:hAnsi="Times New Roman" w:cs="Times New Roman"/>
          <w:color w:val="000000"/>
          <w:sz w:val="28"/>
          <w:szCs w:val="28"/>
        </w:rPr>
        <w:t>ривается срок рекламных мероприятий</w:t>
      </w:r>
      <w:r w:rsidRPr="000A17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другая дополнительная информация.</w:t>
      </w:r>
    </w:p>
    <w:p w14:paraId="304D37B7" w14:textId="66241EDE" w:rsidR="00A40574" w:rsidRPr="000A1765" w:rsidRDefault="00A40574" w:rsidP="00A405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17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Конкурсное задание имеет </w:t>
      </w:r>
      <w:r w:rsidR="000A1765" w:rsidRPr="000A1765">
        <w:rPr>
          <w:rFonts w:ascii="Times New Roman" w:eastAsia="Times New Roman" w:hAnsi="Times New Roman" w:cs="Times New Roman"/>
          <w:color w:val="000000"/>
          <w:sz w:val="28"/>
          <w:szCs w:val="28"/>
        </w:rPr>
        <w:t>семь</w:t>
      </w:r>
      <w:r w:rsidRPr="000A17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модулей, выполняемых последовательно. Ожидаемые результаты и оцениваемые объекты оговариваются в задании по каждому модулю.</w:t>
      </w:r>
    </w:p>
    <w:p w14:paraId="250A32EC" w14:textId="05594DC8" w:rsidR="00A40574" w:rsidRPr="00482282" w:rsidRDefault="00482282" w:rsidP="004822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2282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Выполненные</w:t>
      </w:r>
      <w:r w:rsidR="00A40574" w:rsidRPr="004822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результаты работы над модулем участник должен загрузить в сетевую папку до срока окончания модуля.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40574" w:rsidRPr="00482282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Месторасположение сетевой папки главный эксперт указывает в начале работы над модулем в первый день соревнования.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Названия файлов должны соответствовать четкой логике и содержанию задания модуля. </w:t>
      </w:r>
    </w:p>
    <w:p w14:paraId="13505BE2" w14:textId="77777777" w:rsidR="00A40574" w:rsidRPr="00482282" w:rsidRDefault="00A40574" w:rsidP="00A405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2282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Перечень результатов работ/оцениваемых объектов указывается в задании для каждого модуля отдельно.</w:t>
      </w:r>
    </w:p>
    <w:p w14:paraId="0CE19FE8" w14:textId="77777777" w:rsidR="00A40574" w:rsidRPr="00482282" w:rsidRDefault="00A40574" w:rsidP="00A40574">
      <w:pPr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2282">
        <w:rPr>
          <w:rFonts w:ascii="Times New Roman" w:eastAsia="Times New Roman" w:hAnsi="Times New Roman" w:cs="Times New Roman"/>
          <w:color w:val="000000"/>
          <w:sz w:val="28"/>
          <w:szCs w:val="28"/>
        </w:rPr>
        <w:t>Время выгрузки результатов участником в сетевую папку фиксируется экспертами. Несвоевременная выгрузка результатов участником в сетевую папку наказывается штрафными баллами.</w:t>
      </w:r>
    </w:p>
    <w:p w14:paraId="46C0409A" w14:textId="77777777" w:rsidR="00A40574" w:rsidRPr="00482282" w:rsidRDefault="00A40574" w:rsidP="00A405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2282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 конкурса, не выполняющий требования техники безопасности, подвергающий опасности себя или других конкурсантов, может быть отстранен от конкурса.</w:t>
      </w:r>
    </w:p>
    <w:p w14:paraId="587B2C0F" w14:textId="766BDE6E" w:rsidR="00A40574" w:rsidRPr="00482282" w:rsidRDefault="00A40574" w:rsidP="00A405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22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Время и детали конкурсного задания в зависимости от конкурсных условий могут быть изменены членами жюри. Общее время на выполнение задания – </w:t>
      </w:r>
      <w:r w:rsidR="00403AE4">
        <w:rPr>
          <w:rFonts w:ascii="Times New Roman" w:eastAsia="Times New Roman" w:hAnsi="Times New Roman" w:cs="Times New Roman"/>
          <w:color w:val="FF0000"/>
          <w:sz w:val="28"/>
          <w:szCs w:val="28"/>
        </w:rPr>
        <w:t>1</w:t>
      </w:r>
      <w:r w:rsidR="00167803">
        <w:rPr>
          <w:rFonts w:ascii="Times New Roman" w:eastAsia="Times New Roman" w:hAnsi="Times New Roman" w:cs="Times New Roman"/>
          <w:color w:val="FF0000"/>
          <w:sz w:val="28"/>
          <w:szCs w:val="28"/>
        </w:rPr>
        <w:t>2</w:t>
      </w:r>
      <w:r w:rsidR="00403AE4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482282">
        <w:rPr>
          <w:rFonts w:ascii="Times New Roman" w:eastAsia="Times New Roman" w:hAnsi="Times New Roman" w:cs="Times New Roman"/>
          <w:color w:val="000000"/>
          <w:sz w:val="28"/>
          <w:szCs w:val="28"/>
        </w:rPr>
        <w:t>часов (3 дня).</w:t>
      </w:r>
    </w:p>
    <w:p w14:paraId="5447E74E" w14:textId="3117FB30" w:rsidR="00482282" w:rsidRDefault="00A40574" w:rsidP="00482282">
      <w:pPr>
        <w:pBdr>
          <w:top w:val="nil"/>
          <w:left w:val="nil"/>
          <w:bottom w:val="nil"/>
          <w:right w:val="nil"/>
          <w:between w:val="nil"/>
        </w:pBdr>
        <w:spacing w:before="74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22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Конкурсное задание должно выполняться </w:t>
      </w:r>
      <w:proofErr w:type="spellStart"/>
      <w:r w:rsidRPr="00482282">
        <w:rPr>
          <w:rFonts w:ascii="Times New Roman" w:eastAsia="Times New Roman" w:hAnsi="Times New Roman" w:cs="Times New Roman"/>
          <w:color w:val="000000"/>
          <w:sz w:val="28"/>
          <w:szCs w:val="28"/>
        </w:rPr>
        <w:t>помодульно</w:t>
      </w:r>
      <w:proofErr w:type="spellEnd"/>
      <w:r w:rsidRPr="004822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</w:t>
      </w:r>
      <w:proofErr w:type="spellStart"/>
      <w:r w:rsidRPr="00482282">
        <w:rPr>
          <w:rFonts w:ascii="Times New Roman" w:eastAsia="Times New Roman" w:hAnsi="Times New Roman" w:cs="Times New Roman"/>
          <w:color w:val="000000"/>
          <w:sz w:val="28"/>
          <w:szCs w:val="28"/>
        </w:rPr>
        <w:t>Модуля_</w:t>
      </w:r>
      <w:r w:rsidRPr="00482282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spellEnd"/>
      <w:r w:rsidRPr="004822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482282">
        <w:rPr>
          <w:rFonts w:ascii="Times New Roman" w:eastAsia="Times New Roman" w:hAnsi="Times New Roman" w:cs="Times New Roman"/>
          <w:color w:val="000000"/>
          <w:sz w:val="28"/>
          <w:szCs w:val="28"/>
        </w:rPr>
        <w:t>Модуля_</w:t>
      </w:r>
      <w:r w:rsidR="00482282" w:rsidRPr="00482282">
        <w:rPr>
          <w:rFonts w:ascii="Times New Roman" w:eastAsia="Times New Roman" w:hAnsi="Times New Roman" w:cs="Times New Roman"/>
          <w:sz w:val="28"/>
          <w:szCs w:val="28"/>
        </w:rPr>
        <w:t>Ж</w:t>
      </w:r>
      <w:proofErr w:type="spellEnd"/>
      <w:r w:rsidRPr="00482282">
        <w:rPr>
          <w:rFonts w:ascii="Times New Roman" w:eastAsia="Times New Roman" w:hAnsi="Times New Roman" w:cs="Times New Roman"/>
          <w:color w:val="000000"/>
          <w:sz w:val="28"/>
          <w:szCs w:val="28"/>
        </w:rPr>
        <w:t>. Оце</w:t>
      </w:r>
      <w:r w:rsidR="00482282" w:rsidRPr="004822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нка результатов производится </w:t>
      </w:r>
      <w:proofErr w:type="spellStart"/>
      <w:r w:rsidR="00482282" w:rsidRPr="0048228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482282">
        <w:rPr>
          <w:rFonts w:ascii="Times New Roman" w:eastAsia="Times New Roman" w:hAnsi="Times New Roman" w:cs="Times New Roman"/>
          <w:color w:val="000000"/>
          <w:sz w:val="28"/>
          <w:szCs w:val="28"/>
        </w:rPr>
        <w:t>модульно</w:t>
      </w:r>
      <w:proofErr w:type="spellEnd"/>
      <w:r w:rsidRPr="004822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той же последовательности.</w:t>
      </w:r>
    </w:p>
    <w:p w14:paraId="75817232" w14:textId="25FB8FFC" w:rsidR="00482282" w:rsidRDefault="00482282" w:rsidP="00482282">
      <w:pPr>
        <w:pBdr>
          <w:top w:val="nil"/>
          <w:left w:val="nil"/>
          <w:bottom w:val="nil"/>
          <w:right w:val="nil"/>
          <w:between w:val="nil"/>
        </w:pBdr>
        <w:spacing w:before="74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Главный эксперт определяет время на проведение защиты презентации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Модулях</w:t>
      </w:r>
      <w:r w:rsidR="001D6699"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spellEnd"/>
      <w:r w:rsidR="001D66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Д, в зависимости от количества конкурсантов, аккредитованных на площадке, но не более </w:t>
      </w:r>
      <w:r w:rsidR="00EB2AB5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минут на каждого конкурсанта. </w:t>
      </w:r>
    </w:p>
    <w:p w14:paraId="30B7FB1E" w14:textId="4ED6CD43" w:rsidR="001D6699" w:rsidRDefault="001D6699" w:rsidP="001D6699">
      <w:pPr>
        <w:pBdr>
          <w:top w:val="nil"/>
          <w:left w:val="nil"/>
          <w:bottom w:val="nil"/>
          <w:right w:val="nil"/>
          <w:between w:val="nil"/>
        </w:pBdr>
        <w:spacing w:before="74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Главный эксперт определяет время на проведение защиты презентации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Модуле_Ж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 зависимости от количества конкурсантов, аккредитованных на площадке, но не более </w:t>
      </w:r>
      <w:r w:rsidR="00EB2AB5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минут на каждого конкурсанта. Данное время рассчитано на пять конкурсантов, при увеличении числа аккредитованных конкурсантов время увеличивается за счет дополнительного.</w:t>
      </w:r>
    </w:p>
    <w:p w14:paraId="000C2274" w14:textId="6DB7915A" w:rsidR="00482282" w:rsidRDefault="00482282" w:rsidP="00482282">
      <w:pPr>
        <w:pBdr>
          <w:top w:val="nil"/>
          <w:left w:val="nil"/>
          <w:bottom w:val="nil"/>
          <w:right w:val="nil"/>
          <w:between w:val="nil"/>
        </w:pBdr>
        <w:spacing w:before="74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Результаты выполнения конкурсного задания должны соответствовать нормам и требованиям Законодательства Российской Федерации.</w:t>
      </w:r>
    </w:p>
    <w:p w14:paraId="497D3562" w14:textId="77777777" w:rsidR="00A40574" w:rsidRPr="001A14E9" w:rsidRDefault="00A40574" w:rsidP="001A14E9">
      <w:pPr>
        <w:pStyle w:val="-2"/>
        <w:jc w:val="center"/>
        <w:rPr>
          <w:rFonts w:ascii="Times New Roman" w:hAnsi="Times New Roman"/>
        </w:rPr>
      </w:pPr>
      <w:bookmarkStart w:id="23" w:name="_heading=h.2s8eyo1" w:colFirst="0" w:colLast="0"/>
      <w:bookmarkStart w:id="24" w:name="_Toc210053426"/>
      <w:bookmarkEnd w:id="23"/>
      <w:r w:rsidRPr="001A14E9">
        <w:rPr>
          <w:rFonts w:ascii="Times New Roman" w:hAnsi="Times New Roman"/>
        </w:rPr>
        <w:t>2.1. Личный инструмент конкурсанта</w:t>
      </w:r>
      <w:bookmarkEnd w:id="24"/>
    </w:p>
    <w:p w14:paraId="6375D11B" w14:textId="77777777" w:rsidR="00A40574" w:rsidRDefault="00A40574" w:rsidP="00A4057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Конкурсанты используют только инструменты, предоставляемые площадкой.</w:t>
      </w:r>
    </w:p>
    <w:p w14:paraId="39E3F737" w14:textId="77777777" w:rsidR="00A40574" w:rsidRPr="001A14E9" w:rsidRDefault="00A40574" w:rsidP="001A14E9">
      <w:pPr>
        <w:pStyle w:val="-2"/>
        <w:jc w:val="center"/>
        <w:rPr>
          <w:rFonts w:ascii="Times New Roman" w:hAnsi="Times New Roman"/>
        </w:rPr>
      </w:pPr>
      <w:bookmarkStart w:id="25" w:name="_heading=h.17dp8vu" w:colFirst="0" w:colLast="0"/>
      <w:bookmarkStart w:id="26" w:name="_Toc210053427"/>
      <w:bookmarkEnd w:id="25"/>
      <w:r w:rsidRPr="001A14E9">
        <w:rPr>
          <w:rFonts w:ascii="Times New Roman" w:hAnsi="Times New Roman"/>
        </w:rPr>
        <w:t>2.2.</w:t>
      </w:r>
      <w:r w:rsidRPr="001A14E9">
        <w:rPr>
          <w:rFonts w:ascii="Times New Roman" w:hAnsi="Times New Roman"/>
          <w:i/>
        </w:rPr>
        <w:t xml:space="preserve"> </w:t>
      </w:r>
      <w:r w:rsidRPr="001A14E9">
        <w:rPr>
          <w:rFonts w:ascii="Times New Roman" w:hAnsi="Times New Roman"/>
        </w:rPr>
        <w:t>Материалы, оборудование и инструменты, запрещенные на площадке</w:t>
      </w:r>
      <w:bookmarkEnd w:id="26"/>
    </w:p>
    <w:tbl>
      <w:tblPr>
        <w:tblW w:w="8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735"/>
        <w:gridCol w:w="7897"/>
      </w:tblGrid>
      <w:tr w:rsidR="00A40574" w14:paraId="247CEBDF" w14:textId="77777777" w:rsidTr="00BB5B96">
        <w:trPr>
          <w:trHeight w:val="300"/>
        </w:trPr>
        <w:tc>
          <w:tcPr>
            <w:tcW w:w="735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98FBCDD" w14:textId="77777777" w:rsidR="00A40574" w:rsidRDefault="00A40574" w:rsidP="00BB5B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89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A4D59DB" w14:textId="77777777" w:rsidR="00A40574" w:rsidRDefault="00A40574" w:rsidP="00BB5B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запрещенного оборудования</w:t>
            </w:r>
          </w:p>
        </w:tc>
      </w:tr>
      <w:tr w:rsidR="00A40574" w14:paraId="49521609" w14:textId="77777777" w:rsidTr="00BB5B96">
        <w:trPr>
          <w:trHeight w:val="300"/>
        </w:trPr>
        <w:tc>
          <w:tcPr>
            <w:tcW w:w="735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7717E29" w14:textId="77777777" w:rsidR="00A40574" w:rsidRDefault="00A40574" w:rsidP="00BB5B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89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801D4EC" w14:textId="77777777" w:rsidR="00A40574" w:rsidRDefault="00A40574" w:rsidP="00BB5B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40574" w14:paraId="0D2347E4" w14:textId="77777777" w:rsidTr="00BB5B96">
        <w:trPr>
          <w:trHeight w:val="300"/>
        </w:trPr>
        <w:tc>
          <w:tcPr>
            <w:tcW w:w="735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D2428DD" w14:textId="77777777" w:rsidR="00A40574" w:rsidRDefault="00A40574" w:rsidP="00BB5B96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89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F409F12" w14:textId="77777777" w:rsidR="00A40574" w:rsidRDefault="00A40574" w:rsidP="00BB5B96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Любые USB-устройства</w:t>
            </w:r>
          </w:p>
        </w:tc>
      </w:tr>
      <w:tr w:rsidR="00A40574" w14:paraId="5D053C37" w14:textId="77777777" w:rsidTr="00BB5B96">
        <w:trPr>
          <w:trHeight w:val="300"/>
        </w:trPr>
        <w:tc>
          <w:tcPr>
            <w:tcW w:w="735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D899AD8" w14:textId="77777777" w:rsidR="00A40574" w:rsidRDefault="00A40574" w:rsidP="00BB5B96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89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3061FF8" w14:textId="77777777" w:rsidR="00A40574" w:rsidRDefault="00A40574" w:rsidP="00BB5B96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Любые устройства мобильной связи (в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ч.смартфоны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40574" w14:paraId="1A0E8946" w14:textId="77777777" w:rsidTr="00BB5B96">
        <w:trPr>
          <w:trHeight w:val="300"/>
        </w:trPr>
        <w:tc>
          <w:tcPr>
            <w:tcW w:w="735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CE402FE" w14:textId="77777777" w:rsidR="00A40574" w:rsidRDefault="00A40574" w:rsidP="00BB5B96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89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2538B29" w14:textId="77777777" w:rsidR="00A40574" w:rsidRDefault="00A40574" w:rsidP="00BB5B96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Любые устройства радиосвязи</w:t>
            </w:r>
          </w:p>
        </w:tc>
      </w:tr>
      <w:tr w:rsidR="00A40574" w14:paraId="188CCF80" w14:textId="77777777" w:rsidTr="00BB5B96">
        <w:trPr>
          <w:trHeight w:val="300"/>
        </w:trPr>
        <w:tc>
          <w:tcPr>
            <w:tcW w:w="735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AB5130E" w14:textId="77777777" w:rsidR="00A40574" w:rsidRDefault="00A40574" w:rsidP="00BB5B96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89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FA8C4A5" w14:textId="77777777" w:rsidR="00A40574" w:rsidRDefault="00A40574" w:rsidP="00BB5B96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Любые устройства интернет-связи</w:t>
            </w:r>
          </w:p>
        </w:tc>
      </w:tr>
      <w:tr w:rsidR="00A40574" w14:paraId="2A8DA765" w14:textId="77777777" w:rsidTr="00BB5B96">
        <w:trPr>
          <w:trHeight w:val="300"/>
        </w:trPr>
        <w:tc>
          <w:tcPr>
            <w:tcW w:w="735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D012801" w14:textId="77777777" w:rsidR="00A40574" w:rsidRDefault="00A40574" w:rsidP="00BB5B96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89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068ABA4" w14:textId="77777777" w:rsidR="00A40574" w:rsidRDefault="00A40574" w:rsidP="00BB5B96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Любые виды электронной памяти</w:t>
            </w:r>
          </w:p>
        </w:tc>
      </w:tr>
      <w:tr w:rsidR="00A40574" w14:paraId="24265AB0" w14:textId="77777777" w:rsidTr="00BB5B96">
        <w:trPr>
          <w:trHeight w:val="300"/>
        </w:trPr>
        <w:tc>
          <w:tcPr>
            <w:tcW w:w="735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75B87FD" w14:textId="77777777" w:rsidR="00A40574" w:rsidRDefault="00A40574" w:rsidP="00BB5B96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89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D7CB487" w14:textId="77777777" w:rsidR="00A40574" w:rsidRDefault="00A40574" w:rsidP="00BB5B96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Любые нерегламентированные виды памяти и записи</w:t>
            </w:r>
          </w:p>
        </w:tc>
      </w:tr>
      <w:tr w:rsidR="00A40574" w14:paraId="2281E674" w14:textId="77777777" w:rsidTr="00BB5B96">
        <w:trPr>
          <w:trHeight w:val="300"/>
        </w:trPr>
        <w:tc>
          <w:tcPr>
            <w:tcW w:w="735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E71DBE4" w14:textId="77777777" w:rsidR="00A40574" w:rsidRDefault="00A40574" w:rsidP="00BB5B96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89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10D9E62" w14:textId="77777777" w:rsidR="00A40574" w:rsidRDefault="00A40574" w:rsidP="00BB5B96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Любые нерегламентированные справочники и книги</w:t>
            </w:r>
          </w:p>
        </w:tc>
      </w:tr>
      <w:tr w:rsidR="00A40574" w14:paraId="2024988D" w14:textId="77777777" w:rsidTr="00BB5B96">
        <w:trPr>
          <w:trHeight w:val="300"/>
        </w:trPr>
        <w:tc>
          <w:tcPr>
            <w:tcW w:w="735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C72A33D" w14:textId="77777777" w:rsidR="00A40574" w:rsidRDefault="00A40574" w:rsidP="00BB5B96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89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4ED56B9" w14:textId="77777777" w:rsidR="00A40574" w:rsidRDefault="00A40574" w:rsidP="00BB5B96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Любые аудио устройства, кроме оговоренных ИЛ</w:t>
            </w:r>
          </w:p>
        </w:tc>
      </w:tr>
      <w:tr w:rsidR="00A40574" w14:paraId="605677F2" w14:textId="77777777" w:rsidTr="00BB5B96">
        <w:trPr>
          <w:trHeight w:val="300"/>
        </w:trPr>
        <w:tc>
          <w:tcPr>
            <w:tcW w:w="735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6FD2C8B" w14:textId="77777777" w:rsidR="00A40574" w:rsidRDefault="00A40574" w:rsidP="00BB5B96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89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9A2A9BD" w14:textId="77777777" w:rsidR="00A40574" w:rsidRDefault="00A40574" w:rsidP="00BB5B96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Любые видео устройства, кроме оговоренных в ИЛ</w:t>
            </w:r>
          </w:p>
        </w:tc>
      </w:tr>
      <w:tr w:rsidR="00A40574" w14:paraId="61633DF4" w14:textId="77777777" w:rsidTr="00BB5B96">
        <w:trPr>
          <w:trHeight w:val="300"/>
        </w:trPr>
        <w:tc>
          <w:tcPr>
            <w:tcW w:w="735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0447945" w14:textId="77777777" w:rsidR="00A40574" w:rsidRDefault="00A40574" w:rsidP="00BB5B96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89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DED3DA9" w14:textId="77777777" w:rsidR="00A40574" w:rsidRDefault="00A40574" w:rsidP="00BB5B96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Любые переговорные устройства</w:t>
            </w:r>
          </w:p>
        </w:tc>
      </w:tr>
      <w:tr w:rsidR="00BB5B96" w14:paraId="530F23F7" w14:textId="77777777" w:rsidTr="00BB5B96">
        <w:trPr>
          <w:trHeight w:val="300"/>
        </w:trPr>
        <w:tc>
          <w:tcPr>
            <w:tcW w:w="735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0ECD9AA" w14:textId="6212564A" w:rsidR="00BB5B96" w:rsidRDefault="00BB5B96" w:rsidP="00BB5B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89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96717F7" w14:textId="56367697" w:rsidR="00BB5B96" w:rsidRDefault="00FC2EF9" w:rsidP="00BB5B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Любые нейросети и средства ИИ</w:t>
            </w:r>
          </w:p>
        </w:tc>
      </w:tr>
      <w:tr w:rsidR="00FC2EF9" w14:paraId="2D437E14" w14:textId="77777777" w:rsidTr="00BB5B96">
        <w:trPr>
          <w:trHeight w:val="300"/>
        </w:trPr>
        <w:tc>
          <w:tcPr>
            <w:tcW w:w="735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7BF52BC" w14:textId="0C29E7EF" w:rsidR="00FC2EF9" w:rsidRDefault="00FC2EF9" w:rsidP="00BB5B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89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5AC64" w14:textId="4D51B972" w:rsidR="00FC2EF9" w:rsidRDefault="00FC2EF9" w:rsidP="00BB5B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Любые средства обратной связи, коммуникация в мессенджерах и социальных сетях</w:t>
            </w:r>
          </w:p>
        </w:tc>
      </w:tr>
      <w:tr w:rsidR="00FC2EF9" w14:paraId="5ECB9ED1" w14:textId="77777777" w:rsidTr="00BB5B96">
        <w:trPr>
          <w:trHeight w:val="300"/>
        </w:trPr>
        <w:tc>
          <w:tcPr>
            <w:tcW w:w="735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46759D7" w14:textId="00600A21" w:rsidR="00FC2EF9" w:rsidRDefault="00FC2EF9" w:rsidP="00BB5B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89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BEE44A0" w14:textId="19475AA0" w:rsidR="00FC2EF9" w:rsidRDefault="00FC2EF9" w:rsidP="00FC2E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Любые мессенджеры</w:t>
            </w:r>
          </w:p>
        </w:tc>
      </w:tr>
    </w:tbl>
    <w:p w14:paraId="374CB75F" w14:textId="77777777" w:rsidR="00A40574" w:rsidRDefault="00A40574" w:rsidP="00A4057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5238969" w14:textId="77777777" w:rsidR="00A40574" w:rsidRPr="001A14E9" w:rsidRDefault="00A40574" w:rsidP="001A14E9">
      <w:pPr>
        <w:pStyle w:val="-2"/>
        <w:jc w:val="center"/>
        <w:rPr>
          <w:rFonts w:ascii="Times New Roman" w:hAnsi="Times New Roman"/>
        </w:rPr>
      </w:pPr>
      <w:bookmarkStart w:id="27" w:name="_heading=h.3rdcrjn" w:colFirst="0" w:colLast="0"/>
      <w:bookmarkStart w:id="28" w:name="_Toc210053428"/>
      <w:bookmarkEnd w:id="27"/>
      <w:r w:rsidRPr="001A14E9">
        <w:rPr>
          <w:rFonts w:ascii="Times New Roman" w:hAnsi="Times New Roman"/>
        </w:rPr>
        <w:t>3. Приложения</w:t>
      </w:r>
      <w:bookmarkEnd w:id="28"/>
    </w:p>
    <w:p w14:paraId="0F5B4914" w14:textId="77777777" w:rsidR="00A40574" w:rsidRDefault="00A40574" w:rsidP="00A4057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№1 Матрица </w:t>
      </w:r>
    </w:p>
    <w:p w14:paraId="678FC9A9" w14:textId="1FD0EB30" w:rsidR="00A40574" w:rsidRDefault="00A40574" w:rsidP="00A4057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</w:t>
      </w:r>
      <w:r w:rsidR="001D6699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Инструкция по охране труда и технике безопасности по компетенции «Реклама».</w:t>
      </w:r>
    </w:p>
    <w:p w14:paraId="421D42F2" w14:textId="63980414" w:rsidR="00A40574" w:rsidRDefault="00A40574" w:rsidP="00A4057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9" w:name="_heading=h.26in1rg" w:colFirst="0" w:colLast="0"/>
      <w:bookmarkEnd w:id="29"/>
      <w:r>
        <w:rPr>
          <w:rFonts w:ascii="Times New Roman" w:eastAsia="Times New Roman" w:hAnsi="Times New Roman" w:cs="Times New Roman"/>
          <w:sz w:val="28"/>
          <w:szCs w:val="28"/>
        </w:rPr>
        <w:t>Приложение №</w:t>
      </w:r>
      <w:r w:rsidR="001D6699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Образец Кейс</w:t>
      </w:r>
      <w:r w:rsidR="00502443">
        <w:rPr>
          <w:rFonts w:ascii="Times New Roman" w:eastAsia="Times New Roman" w:hAnsi="Times New Roman" w:cs="Times New Roman"/>
          <w:sz w:val="28"/>
          <w:szCs w:val="28"/>
        </w:rPr>
        <w:t>ов</w:t>
      </w:r>
    </w:p>
    <w:p w14:paraId="41B427BA" w14:textId="77777777" w:rsidR="00374859" w:rsidRDefault="00374859" w:rsidP="00A4057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C2F214A" w14:textId="4918B00F" w:rsidR="000F6C75" w:rsidRPr="000F6C75" w:rsidRDefault="000F6C75" w:rsidP="000F6C75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6C75">
        <w:rPr>
          <w:rFonts w:ascii="Times New Roman" w:eastAsia="Times New Roman" w:hAnsi="Times New Roman" w:cs="Times New Roman"/>
          <w:b/>
          <w:bCs/>
          <w:sz w:val="24"/>
          <w:szCs w:val="24"/>
        </w:rPr>
        <w:t>КЕЙС №1</w:t>
      </w:r>
    </w:p>
    <w:p w14:paraId="66F61873" w14:textId="77777777" w:rsidR="000F6C75" w:rsidRPr="00374859" w:rsidRDefault="000F6C75" w:rsidP="000F6C75">
      <w:pPr>
        <w:spacing w:line="240" w:lineRule="auto"/>
        <w:rPr>
          <w:rFonts w:ascii="Times New Roman" w:hAnsi="Times New Roman"/>
          <w:sz w:val="24"/>
          <w:szCs w:val="24"/>
        </w:rPr>
      </w:pPr>
      <w:r w:rsidRPr="00374859">
        <w:rPr>
          <w:rFonts w:ascii="Times New Roman" w:hAnsi="Times New Roman"/>
          <w:sz w:val="24"/>
          <w:szCs w:val="24"/>
        </w:rPr>
        <w:t>Предлагается разработать рекламную кампанию и материалы для продвижения на рынке новой сети пекарен от Хлебозавода №3</w:t>
      </w:r>
    </w:p>
    <w:p w14:paraId="0A14DF9A" w14:textId="77777777" w:rsidR="000F6C75" w:rsidRPr="00374859" w:rsidRDefault="000F6C75" w:rsidP="000F6C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 сегодняшний день «Ижевский хлебозавод № 3» одно из лучших предприятий по хлебобулочному производству в Удмуртской Республике.</w:t>
      </w:r>
      <w:r w:rsidRPr="00374859">
        <w:rPr>
          <w:rFonts w:ascii="Times New Roman" w:hAnsi="Times New Roman"/>
          <w:color w:val="000000"/>
          <w:sz w:val="24"/>
          <w:szCs w:val="24"/>
        </w:rPr>
        <w:br/>
      </w:r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Предприятие оснащено лучшим отечественным и импортным оборудованием, динамично развивается и уверенно занимает лидирующие позиции в производстве хлеба и хлебобулочных изделий.</w:t>
      </w:r>
      <w:r w:rsidRPr="00374859">
        <w:rPr>
          <w:rFonts w:ascii="Times New Roman" w:hAnsi="Times New Roman"/>
          <w:color w:val="000000"/>
          <w:sz w:val="24"/>
          <w:szCs w:val="24"/>
        </w:rPr>
        <w:br/>
      </w:r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Ассортиментный перечень составляет более 200 наименований продукции, в том числе хлеба, батоны, багеты, слойки, булочки, пирожки, кондитерские изделия, полуфабрикаты.</w:t>
      </w:r>
      <w:r w:rsidRPr="00374859">
        <w:rPr>
          <w:rFonts w:ascii="Times New Roman" w:hAnsi="Times New Roman"/>
          <w:color w:val="000000"/>
          <w:sz w:val="24"/>
          <w:szCs w:val="24"/>
        </w:rPr>
        <w:br/>
      </w:r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Постоянное расширение ассортимента продукции, появление новых интересных новинок, эксклюзивных предложений для потребителей — все это работа предприятия сегодня.</w:t>
      </w:r>
      <w:r w:rsidRPr="00374859">
        <w:rPr>
          <w:rFonts w:ascii="Times New Roman" w:hAnsi="Times New Roman"/>
          <w:color w:val="000000"/>
          <w:sz w:val="24"/>
          <w:szCs w:val="24"/>
        </w:rPr>
        <w:br/>
      </w:r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Продукция реализуется как в Удмуртской Республике, так и за ее пределами.</w:t>
      </w:r>
      <w:r w:rsidRPr="00374859">
        <w:rPr>
          <w:rFonts w:ascii="Times New Roman" w:hAnsi="Times New Roman"/>
          <w:color w:val="000000"/>
          <w:sz w:val="24"/>
          <w:szCs w:val="24"/>
        </w:rPr>
        <w:br/>
      </w:r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Мы не останавливаемся на достигнутых результатах!</w:t>
      </w:r>
    </w:p>
    <w:p w14:paraId="5DD2D908" w14:textId="77777777" w:rsidR="000F6C75" w:rsidRPr="00374859" w:rsidRDefault="000F6C75" w:rsidP="000F6C75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7CDCE9AF" w14:textId="77777777" w:rsidR="000F6C75" w:rsidRPr="00374859" w:rsidRDefault="000F6C75" w:rsidP="000F6C75">
      <w:pPr>
        <w:spacing w:line="240" w:lineRule="auto"/>
        <w:rPr>
          <w:rFonts w:ascii="Times New Roman" w:hAnsi="Times New Roman"/>
          <w:sz w:val="24"/>
          <w:szCs w:val="24"/>
        </w:rPr>
      </w:pPr>
      <w:r w:rsidRPr="00374859">
        <w:rPr>
          <w:rFonts w:ascii="Times New Roman" w:hAnsi="Times New Roman"/>
          <w:sz w:val="24"/>
          <w:szCs w:val="24"/>
        </w:rPr>
        <w:t>В этом году мы решили расширить наш ассортимент и открыть новые уникальные пекарни.</w:t>
      </w:r>
    </w:p>
    <w:p w14:paraId="41FDE05A" w14:textId="77777777" w:rsidR="000F6C75" w:rsidRPr="00374859" w:rsidRDefault="000F6C75" w:rsidP="000F6C75">
      <w:pPr>
        <w:spacing w:line="240" w:lineRule="auto"/>
        <w:rPr>
          <w:rFonts w:ascii="Times New Roman" w:hAnsi="Times New Roman"/>
          <w:sz w:val="24"/>
          <w:szCs w:val="24"/>
        </w:rPr>
      </w:pPr>
      <w:r w:rsidRPr="00374859">
        <w:rPr>
          <w:rFonts w:ascii="Times New Roman" w:hAnsi="Times New Roman"/>
          <w:sz w:val="24"/>
          <w:szCs w:val="24"/>
        </w:rPr>
        <w:t>Наши пекарни должны стать лучшими в городе, с возможностью открытия других точек в г. Ижевске и Удмуртской Республике.</w:t>
      </w:r>
    </w:p>
    <w:p w14:paraId="4394A740" w14:textId="77777777" w:rsidR="000F6C75" w:rsidRPr="00374859" w:rsidRDefault="000F6C75" w:rsidP="000F6C75">
      <w:pPr>
        <w:spacing w:line="240" w:lineRule="auto"/>
        <w:rPr>
          <w:rFonts w:ascii="Times New Roman" w:hAnsi="Times New Roman"/>
          <w:sz w:val="24"/>
          <w:szCs w:val="24"/>
        </w:rPr>
      </w:pPr>
      <w:r w:rsidRPr="00374859">
        <w:rPr>
          <w:rFonts w:ascii="Times New Roman" w:hAnsi="Times New Roman"/>
          <w:sz w:val="24"/>
          <w:szCs w:val="24"/>
        </w:rPr>
        <w:t>Сроки рекламной кампании: 3 месяца</w:t>
      </w:r>
    </w:p>
    <w:p w14:paraId="38E111D3" w14:textId="77777777" w:rsidR="000F6C75" w:rsidRPr="00374859" w:rsidRDefault="000F6C75" w:rsidP="000F6C75">
      <w:pPr>
        <w:spacing w:line="240" w:lineRule="auto"/>
        <w:rPr>
          <w:rFonts w:ascii="Times New Roman" w:hAnsi="Times New Roman"/>
          <w:sz w:val="24"/>
          <w:szCs w:val="24"/>
        </w:rPr>
      </w:pPr>
      <w:r w:rsidRPr="00374859">
        <w:rPr>
          <w:rFonts w:ascii="Times New Roman" w:hAnsi="Times New Roman"/>
          <w:sz w:val="24"/>
          <w:szCs w:val="24"/>
        </w:rPr>
        <w:t>Бюджет рекламной кампании: по предложению</w:t>
      </w:r>
    </w:p>
    <w:p w14:paraId="2D75A1BF" w14:textId="77777777" w:rsidR="000F6C75" w:rsidRPr="00374859" w:rsidRDefault="000F6C75" w:rsidP="000F6C75">
      <w:pPr>
        <w:spacing w:line="240" w:lineRule="auto"/>
        <w:rPr>
          <w:rFonts w:ascii="Times New Roman" w:hAnsi="Times New Roman"/>
          <w:sz w:val="24"/>
          <w:szCs w:val="24"/>
        </w:rPr>
      </w:pPr>
      <w:r w:rsidRPr="00374859">
        <w:rPr>
          <w:rFonts w:ascii="Times New Roman" w:hAnsi="Times New Roman"/>
          <w:sz w:val="24"/>
          <w:szCs w:val="24"/>
        </w:rPr>
        <w:t>На данный момент мы планируем открываться на эко-рынках г. Ижевска:</w:t>
      </w:r>
    </w:p>
    <w:p w14:paraId="14CAEAEA" w14:textId="77777777" w:rsidR="000F6C75" w:rsidRPr="00374859" w:rsidRDefault="000F6C75" w:rsidP="000F6C75">
      <w:pPr>
        <w:spacing w:line="240" w:lineRule="auto"/>
        <w:rPr>
          <w:rFonts w:ascii="Times New Roman" w:hAnsi="Times New Roman"/>
          <w:sz w:val="24"/>
          <w:szCs w:val="24"/>
        </w:rPr>
      </w:pPr>
      <w:r w:rsidRPr="00374859">
        <w:rPr>
          <w:rFonts w:ascii="Times New Roman" w:hAnsi="Times New Roman"/>
          <w:sz w:val="24"/>
          <w:szCs w:val="24"/>
        </w:rPr>
        <w:t>- Эко рынок «Магистральный», ул. Пугачева, 43</w:t>
      </w:r>
    </w:p>
    <w:p w14:paraId="47A2D445" w14:textId="77777777" w:rsidR="000F6C75" w:rsidRPr="00374859" w:rsidRDefault="000F6C75" w:rsidP="000F6C75">
      <w:pPr>
        <w:spacing w:line="240" w:lineRule="auto"/>
        <w:rPr>
          <w:rFonts w:ascii="Times New Roman" w:hAnsi="Times New Roman"/>
          <w:sz w:val="24"/>
          <w:szCs w:val="24"/>
        </w:rPr>
      </w:pPr>
      <w:r w:rsidRPr="00374859">
        <w:rPr>
          <w:rFonts w:ascii="Times New Roman" w:hAnsi="Times New Roman"/>
          <w:sz w:val="24"/>
          <w:szCs w:val="24"/>
        </w:rPr>
        <w:t>- Эко рынок, ул. Клубная, 24</w:t>
      </w:r>
    </w:p>
    <w:p w14:paraId="4CB63CEC" w14:textId="77777777" w:rsidR="000F6C75" w:rsidRPr="00374859" w:rsidRDefault="000F6C75" w:rsidP="000F6C75">
      <w:pPr>
        <w:spacing w:line="240" w:lineRule="auto"/>
        <w:rPr>
          <w:rFonts w:ascii="Times New Roman" w:hAnsi="Times New Roman"/>
          <w:sz w:val="24"/>
          <w:szCs w:val="24"/>
        </w:rPr>
      </w:pPr>
      <w:r w:rsidRPr="00374859">
        <w:rPr>
          <w:rFonts w:ascii="Times New Roman" w:hAnsi="Times New Roman"/>
          <w:sz w:val="24"/>
          <w:szCs w:val="24"/>
        </w:rPr>
        <w:t xml:space="preserve">- Эко рынок «Помидор», ул. Карла </w:t>
      </w:r>
      <w:proofErr w:type="spellStart"/>
      <w:r w:rsidRPr="00374859">
        <w:rPr>
          <w:rFonts w:ascii="Times New Roman" w:hAnsi="Times New Roman"/>
          <w:sz w:val="24"/>
          <w:szCs w:val="24"/>
        </w:rPr>
        <w:t>Либнехта</w:t>
      </w:r>
      <w:proofErr w:type="spellEnd"/>
      <w:r w:rsidRPr="00374859">
        <w:rPr>
          <w:rFonts w:ascii="Times New Roman" w:hAnsi="Times New Roman"/>
          <w:sz w:val="24"/>
          <w:szCs w:val="24"/>
        </w:rPr>
        <w:t>, 10</w:t>
      </w:r>
    </w:p>
    <w:p w14:paraId="064C0C1E" w14:textId="77777777" w:rsidR="000F6C75" w:rsidRPr="00374859" w:rsidRDefault="000F6C75" w:rsidP="000F6C75">
      <w:pPr>
        <w:spacing w:line="240" w:lineRule="auto"/>
        <w:rPr>
          <w:rFonts w:ascii="Times New Roman" w:hAnsi="Times New Roman"/>
          <w:sz w:val="24"/>
          <w:szCs w:val="24"/>
        </w:rPr>
      </w:pPr>
      <w:r w:rsidRPr="00374859">
        <w:rPr>
          <w:rFonts w:ascii="Times New Roman" w:hAnsi="Times New Roman"/>
          <w:sz w:val="24"/>
          <w:szCs w:val="24"/>
        </w:rPr>
        <w:t>- Эко рынок «</w:t>
      </w:r>
      <w:proofErr w:type="spellStart"/>
      <w:r w:rsidRPr="00374859">
        <w:rPr>
          <w:rFonts w:ascii="Times New Roman" w:hAnsi="Times New Roman"/>
          <w:sz w:val="24"/>
          <w:szCs w:val="24"/>
        </w:rPr>
        <w:t>Шумайловский</w:t>
      </w:r>
      <w:proofErr w:type="spellEnd"/>
      <w:r w:rsidRPr="00374859">
        <w:rPr>
          <w:rFonts w:ascii="Times New Roman" w:hAnsi="Times New Roman"/>
          <w:sz w:val="24"/>
          <w:szCs w:val="24"/>
        </w:rPr>
        <w:t>», ул. Карла Маркса, 395/1</w:t>
      </w:r>
    </w:p>
    <w:p w14:paraId="2E79A155" w14:textId="77777777" w:rsidR="000F6C75" w:rsidRPr="00374859" w:rsidRDefault="000F6C75" w:rsidP="000F6C75">
      <w:pPr>
        <w:spacing w:line="240" w:lineRule="auto"/>
        <w:rPr>
          <w:rFonts w:ascii="Times New Roman" w:hAnsi="Times New Roman"/>
          <w:sz w:val="24"/>
          <w:szCs w:val="24"/>
        </w:rPr>
      </w:pPr>
      <w:r w:rsidRPr="00374859">
        <w:rPr>
          <w:rFonts w:ascii="Times New Roman" w:hAnsi="Times New Roman"/>
          <w:sz w:val="24"/>
          <w:szCs w:val="24"/>
        </w:rPr>
        <w:t>- Фермерский рынок, ул. Холмогорова, 259а</w:t>
      </w:r>
    </w:p>
    <w:p w14:paraId="0B2F09D5" w14:textId="77777777" w:rsidR="000F6C75" w:rsidRPr="00374859" w:rsidRDefault="000F6C75" w:rsidP="000F6C75">
      <w:pPr>
        <w:spacing w:line="240" w:lineRule="auto"/>
        <w:rPr>
          <w:rFonts w:ascii="Times New Roman" w:hAnsi="Times New Roman"/>
          <w:sz w:val="24"/>
          <w:szCs w:val="24"/>
        </w:rPr>
      </w:pPr>
      <w:r w:rsidRPr="00374859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374859">
        <w:rPr>
          <w:rFonts w:ascii="Times New Roman" w:hAnsi="Times New Roman"/>
          <w:sz w:val="24"/>
          <w:szCs w:val="24"/>
        </w:rPr>
        <w:t>Экомаркет</w:t>
      </w:r>
      <w:proofErr w:type="spellEnd"/>
      <w:r w:rsidRPr="00374859">
        <w:rPr>
          <w:rFonts w:ascii="Times New Roman" w:hAnsi="Times New Roman"/>
          <w:sz w:val="24"/>
          <w:szCs w:val="24"/>
        </w:rPr>
        <w:t>, ул. 9 Января, 213</w:t>
      </w:r>
    </w:p>
    <w:p w14:paraId="2698DC97" w14:textId="77777777" w:rsidR="000F6C75" w:rsidRPr="00374859" w:rsidRDefault="000F6C75" w:rsidP="000F6C75">
      <w:pPr>
        <w:spacing w:line="240" w:lineRule="auto"/>
        <w:rPr>
          <w:rFonts w:ascii="Times New Roman" w:hAnsi="Times New Roman"/>
          <w:sz w:val="24"/>
          <w:szCs w:val="24"/>
        </w:rPr>
      </w:pPr>
      <w:r w:rsidRPr="00374859">
        <w:rPr>
          <w:rFonts w:ascii="Times New Roman" w:hAnsi="Times New Roman"/>
          <w:sz w:val="24"/>
          <w:szCs w:val="24"/>
        </w:rPr>
        <w:t>Мы предлагаем нашим посетителям хлебопекарные изделия из разных кухонь мира:</w:t>
      </w:r>
    </w:p>
    <w:p w14:paraId="515346C6" w14:textId="77777777" w:rsidR="000F6C75" w:rsidRPr="00374859" w:rsidRDefault="000F6C75" w:rsidP="000F6C75">
      <w:pPr>
        <w:pStyle w:val="aff1"/>
        <w:numPr>
          <w:ilvl w:val="0"/>
          <w:numId w:val="3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Инджера</w:t>
      </w:r>
      <w:proofErr w:type="spellEnd"/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– эфиопское национальное блюдо – 55р.</w:t>
      </w:r>
    </w:p>
    <w:p w14:paraId="02CF036F" w14:textId="77777777" w:rsidR="000F6C75" w:rsidRPr="00374859" w:rsidRDefault="000F6C75" w:rsidP="000F6C75">
      <w:pPr>
        <w:pStyle w:val="aff1"/>
        <w:numPr>
          <w:ilvl w:val="0"/>
          <w:numId w:val="3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Французский багет – 30р.</w:t>
      </w:r>
    </w:p>
    <w:p w14:paraId="5AC36335" w14:textId="77777777" w:rsidR="000F6C75" w:rsidRPr="00374859" w:rsidRDefault="000F6C75" w:rsidP="000F6C75">
      <w:pPr>
        <w:pStyle w:val="aff1"/>
        <w:numPr>
          <w:ilvl w:val="0"/>
          <w:numId w:val="3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Пан </w:t>
      </w:r>
      <w:proofErr w:type="spellStart"/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Кубано</w:t>
      </w:r>
      <w:proofErr w:type="spellEnd"/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итальянский хлеб – 50р.</w:t>
      </w:r>
    </w:p>
    <w:p w14:paraId="14C1D6B4" w14:textId="77777777" w:rsidR="000F6C75" w:rsidRPr="00374859" w:rsidRDefault="000F6C75" w:rsidP="000F6C75">
      <w:pPr>
        <w:pStyle w:val="aff1"/>
        <w:numPr>
          <w:ilvl w:val="0"/>
          <w:numId w:val="3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Хачапури – 70р.</w:t>
      </w:r>
    </w:p>
    <w:p w14:paraId="6B5677D4" w14:textId="77777777" w:rsidR="000F6C75" w:rsidRPr="00374859" w:rsidRDefault="000F6C75" w:rsidP="000F6C75">
      <w:pPr>
        <w:pStyle w:val="aff1"/>
        <w:numPr>
          <w:ilvl w:val="0"/>
          <w:numId w:val="3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Популярный в Армении и Средней Азии лаваш – 50р.</w:t>
      </w:r>
    </w:p>
    <w:p w14:paraId="6F3FE1F2" w14:textId="77777777" w:rsidR="000F6C75" w:rsidRPr="00374859" w:rsidRDefault="000F6C75" w:rsidP="000F6C75">
      <w:pPr>
        <w:pStyle w:val="aff1"/>
        <w:numPr>
          <w:ilvl w:val="0"/>
          <w:numId w:val="3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Хлеб с плавленым сыром и чесноком из Южной Кореи – 85р.</w:t>
      </w:r>
    </w:p>
    <w:p w14:paraId="00CBEA58" w14:textId="77777777" w:rsidR="000F6C75" w:rsidRPr="00374859" w:rsidRDefault="000F6C75" w:rsidP="000F6C75">
      <w:pPr>
        <w:pStyle w:val="aff1"/>
        <w:numPr>
          <w:ilvl w:val="0"/>
          <w:numId w:val="3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Багель</w:t>
      </w:r>
      <w:proofErr w:type="spellEnd"/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считается польским, но по одной из версий был завезён в Польшу из Германии и изначально назывался «</w:t>
      </w:r>
      <w:proofErr w:type="spellStart"/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обварзанек</w:t>
      </w:r>
      <w:proofErr w:type="spellEnd"/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 - 45р.</w:t>
      </w:r>
    </w:p>
    <w:p w14:paraId="29E9D4F6" w14:textId="77777777" w:rsidR="000F6C75" w:rsidRPr="00374859" w:rsidRDefault="000F6C75" w:rsidP="000F6C75">
      <w:pPr>
        <w:pStyle w:val="aff1"/>
        <w:numPr>
          <w:ilvl w:val="0"/>
          <w:numId w:val="3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Турецкий </w:t>
      </w:r>
      <w:proofErr w:type="spellStart"/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симит</w:t>
      </w:r>
      <w:proofErr w:type="spellEnd"/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– 80р.</w:t>
      </w:r>
    </w:p>
    <w:p w14:paraId="0A9BB48B" w14:textId="77777777" w:rsidR="000F6C75" w:rsidRPr="00374859" w:rsidRDefault="000F6C75" w:rsidP="000F6C75">
      <w:pPr>
        <w:pStyle w:val="aff1"/>
        <w:numPr>
          <w:ilvl w:val="0"/>
          <w:numId w:val="3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Английские </w:t>
      </w:r>
      <w:proofErr w:type="spellStart"/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крампеты</w:t>
      </w:r>
      <w:proofErr w:type="spellEnd"/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– 100р. </w:t>
      </w:r>
    </w:p>
    <w:p w14:paraId="1269E8F1" w14:textId="77777777" w:rsidR="000F6C75" w:rsidRPr="00374859" w:rsidRDefault="000F6C75" w:rsidP="000F6C75">
      <w:pPr>
        <w:pStyle w:val="aff1"/>
        <w:numPr>
          <w:ilvl w:val="0"/>
          <w:numId w:val="3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Пандебоно</w:t>
      </w:r>
      <w:proofErr w:type="spellEnd"/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– колумбийский сырный хлеб – 90р.</w:t>
      </w:r>
    </w:p>
    <w:p w14:paraId="041A165F" w14:textId="77777777" w:rsidR="000F6C75" w:rsidRPr="00374859" w:rsidRDefault="000F6C75" w:rsidP="000F6C75">
      <w:pPr>
        <w:pStyle w:val="aff1"/>
        <w:numPr>
          <w:ilvl w:val="0"/>
          <w:numId w:val="3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Пао</w:t>
      </w:r>
      <w:proofErr w:type="spellEnd"/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де </w:t>
      </w:r>
      <w:proofErr w:type="spellStart"/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кейхо</w:t>
      </w:r>
      <w:proofErr w:type="spellEnd"/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– 150р.</w:t>
      </w:r>
    </w:p>
    <w:p w14:paraId="77D8E7CE" w14:textId="77777777" w:rsidR="000F6C75" w:rsidRPr="00374859" w:rsidRDefault="000F6C75" w:rsidP="000F6C75">
      <w:pPr>
        <w:pStyle w:val="aff1"/>
        <w:numPr>
          <w:ilvl w:val="0"/>
          <w:numId w:val="3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Индийская </w:t>
      </w:r>
      <w:proofErr w:type="spellStart"/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паротта</w:t>
      </w:r>
      <w:proofErr w:type="spellEnd"/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– 100р. </w:t>
      </w:r>
    </w:p>
    <w:p w14:paraId="5741AF40" w14:textId="77777777" w:rsidR="000F6C75" w:rsidRPr="00374859" w:rsidRDefault="000F6C75" w:rsidP="000F6C75">
      <w:pPr>
        <w:pStyle w:val="aff1"/>
        <w:numPr>
          <w:ilvl w:val="0"/>
          <w:numId w:val="3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Содовый американский хлеб – 95р.</w:t>
      </w:r>
    </w:p>
    <w:p w14:paraId="0DED1194" w14:textId="77777777" w:rsidR="000F6C75" w:rsidRPr="00374859" w:rsidRDefault="000F6C75" w:rsidP="000F6C75">
      <w:pPr>
        <w:pStyle w:val="aff1"/>
        <w:numPr>
          <w:ilvl w:val="0"/>
          <w:numId w:val="3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 xml:space="preserve">Еврейская хала – 100р. </w:t>
      </w:r>
    </w:p>
    <w:p w14:paraId="5AC820BF" w14:textId="77777777" w:rsidR="000F6C75" w:rsidRPr="00374859" w:rsidRDefault="000F6C75" w:rsidP="000F6C75">
      <w:pPr>
        <w:pStyle w:val="aff1"/>
        <w:numPr>
          <w:ilvl w:val="0"/>
          <w:numId w:val="3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Конча – традиционный мексиканский десерт – 170р.</w:t>
      </w:r>
    </w:p>
    <w:p w14:paraId="4A9D3240" w14:textId="77777777" w:rsidR="000F6C75" w:rsidRPr="00374859" w:rsidRDefault="000F6C75" w:rsidP="000F6C75">
      <w:pPr>
        <w:pStyle w:val="aff1"/>
        <w:numPr>
          <w:ilvl w:val="0"/>
          <w:numId w:val="3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Каре пан, или хлеб с карри – это тесто сильной обжарки с японским карри – 150р.</w:t>
      </w:r>
    </w:p>
    <w:p w14:paraId="0B9DAC8D" w14:textId="77777777" w:rsidR="000F6C75" w:rsidRPr="00374859" w:rsidRDefault="000F6C75" w:rsidP="000F6C75">
      <w:pPr>
        <w:pStyle w:val="aff1"/>
        <w:numPr>
          <w:ilvl w:val="0"/>
          <w:numId w:val="3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Голландский тигровый хлеб – 120р.</w:t>
      </w:r>
    </w:p>
    <w:p w14:paraId="3AF154E5" w14:textId="77777777" w:rsidR="000F6C75" w:rsidRPr="00374859" w:rsidRDefault="000F6C75" w:rsidP="000F6C75">
      <w:pPr>
        <w:pStyle w:val="aff1"/>
        <w:numPr>
          <w:ilvl w:val="0"/>
          <w:numId w:val="3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Проджа</w:t>
      </w:r>
      <w:proofErr w:type="spellEnd"/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– это плотный кукурузный хлеб, популярен на Балканах – 80р.</w:t>
      </w:r>
    </w:p>
    <w:p w14:paraId="5752AD75" w14:textId="77777777" w:rsidR="000F6C75" w:rsidRPr="00374859" w:rsidRDefault="000F6C75" w:rsidP="000F6C75">
      <w:pPr>
        <w:pStyle w:val="aff1"/>
        <w:numPr>
          <w:ilvl w:val="0"/>
          <w:numId w:val="3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Иранский </w:t>
      </w:r>
      <w:proofErr w:type="spellStart"/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сангак</w:t>
      </w:r>
      <w:proofErr w:type="spellEnd"/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– 150р.</w:t>
      </w:r>
    </w:p>
    <w:p w14:paraId="19D53A4C" w14:textId="77777777" w:rsidR="000F6C75" w:rsidRPr="00374859" w:rsidRDefault="000F6C75" w:rsidP="000F6C75">
      <w:pPr>
        <w:pStyle w:val="aff1"/>
        <w:numPr>
          <w:ilvl w:val="0"/>
          <w:numId w:val="3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Лимпа</w:t>
      </w:r>
      <w:proofErr w:type="spellEnd"/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– шведский батон – 70р.</w:t>
      </w:r>
    </w:p>
    <w:p w14:paraId="242A3274" w14:textId="77777777" w:rsidR="000F6C75" w:rsidRPr="00374859" w:rsidRDefault="000F6C75" w:rsidP="000F6C75">
      <w:pPr>
        <w:pStyle w:val="aff1"/>
        <w:numPr>
          <w:ilvl w:val="0"/>
          <w:numId w:val="3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Французский круассан – 75р.</w:t>
      </w:r>
    </w:p>
    <w:p w14:paraId="01DE5281" w14:textId="77777777" w:rsidR="000F6C75" w:rsidRPr="00374859" w:rsidRDefault="000F6C75" w:rsidP="000F6C75">
      <w:pPr>
        <w:pStyle w:val="aff1"/>
        <w:numPr>
          <w:ilvl w:val="0"/>
          <w:numId w:val="3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Малавах</w:t>
      </w:r>
      <w:proofErr w:type="spellEnd"/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– это слоевые лепёшки из Йемена – 50р.</w:t>
      </w:r>
    </w:p>
    <w:p w14:paraId="490FC17B" w14:textId="77777777" w:rsidR="000F6C75" w:rsidRPr="00374859" w:rsidRDefault="000F6C75" w:rsidP="000F6C75">
      <w:pPr>
        <w:pStyle w:val="aff1"/>
        <w:numPr>
          <w:ilvl w:val="0"/>
          <w:numId w:val="3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Фокаччия</w:t>
      </w:r>
      <w:proofErr w:type="spellEnd"/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– одно из самых популярных блюд в Италии – 60р.</w:t>
      </w:r>
    </w:p>
    <w:p w14:paraId="7C7E6260" w14:textId="77777777" w:rsidR="000F6C75" w:rsidRPr="00374859" w:rsidRDefault="000F6C75" w:rsidP="000F6C75">
      <w:pPr>
        <w:pStyle w:val="aff1"/>
        <w:numPr>
          <w:ilvl w:val="0"/>
          <w:numId w:val="3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Гайанский масляный хлеб – 120р.</w:t>
      </w:r>
    </w:p>
    <w:p w14:paraId="1790F3CA" w14:textId="77777777" w:rsidR="000F6C75" w:rsidRPr="00374859" w:rsidRDefault="000F6C75" w:rsidP="000F6C75">
      <w:pPr>
        <w:pStyle w:val="aff1"/>
        <w:numPr>
          <w:ilvl w:val="0"/>
          <w:numId w:val="3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Кокосовый хлеб – 130р.</w:t>
      </w:r>
    </w:p>
    <w:p w14:paraId="2EE54A0D" w14:textId="77777777" w:rsidR="000F6C75" w:rsidRPr="00374859" w:rsidRDefault="000F6C75" w:rsidP="000F6C75">
      <w:pPr>
        <w:pStyle w:val="aff1"/>
        <w:numPr>
          <w:ilvl w:val="0"/>
          <w:numId w:val="3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Китайский </w:t>
      </w:r>
      <w:proofErr w:type="spellStart"/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бао</w:t>
      </w:r>
      <w:proofErr w:type="spellEnd"/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– 90р.</w:t>
      </w:r>
    </w:p>
    <w:p w14:paraId="2D569B02" w14:textId="77777777" w:rsidR="000F6C75" w:rsidRPr="00374859" w:rsidRDefault="000F6C75" w:rsidP="000F6C75">
      <w:pPr>
        <w:pStyle w:val="aff1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7485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Каравай – это традиционный хлеб России – 50р.</w:t>
      </w:r>
    </w:p>
    <w:p w14:paraId="6E855DBC" w14:textId="77777777" w:rsidR="000F6C75" w:rsidRPr="00374859" w:rsidRDefault="000F6C75" w:rsidP="000F6C75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0D69F67A" w14:textId="77777777" w:rsidR="000F6C75" w:rsidRPr="00374859" w:rsidRDefault="000F6C75" w:rsidP="000F6C75">
      <w:pPr>
        <w:spacing w:line="240" w:lineRule="auto"/>
        <w:rPr>
          <w:rFonts w:ascii="Times New Roman" w:hAnsi="Times New Roman"/>
          <w:sz w:val="24"/>
          <w:szCs w:val="24"/>
        </w:rPr>
      </w:pPr>
      <w:r w:rsidRPr="00374859">
        <w:rPr>
          <w:rFonts w:ascii="Times New Roman" w:hAnsi="Times New Roman"/>
          <w:sz w:val="24"/>
          <w:szCs w:val="24"/>
        </w:rPr>
        <w:t>Мы удивим наших посетителей не только новыми изделиями, но и также безусловно в нашем ассортименте будут присутствовать классические изделия Удмуртской кухни.</w:t>
      </w:r>
    </w:p>
    <w:p w14:paraId="35215F7E" w14:textId="77777777" w:rsidR="000F6C75" w:rsidRPr="00374859" w:rsidRDefault="000F6C75" w:rsidP="000F6C75">
      <w:pPr>
        <w:spacing w:line="240" w:lineRule="auto"/>
        <w:rPr>
          <w:rFonts w:ascii="Times New Roman" w:hAnsi="Times New Roman"/>
          <w:sz w:val="24"/>
          <w:szCs w:val="24"/>
        </w:rPr>
      </w:pPr>
      <w:r w:rsidRPr="00374859">
        <w:rPr>
          <w:rFonts w:ascii="Times New Roman" w:hAnsi="Times New Roman"/>
          <w:sz w:val="24"/>
          <w:szCs w:val="24"/>
        </w:rPr>
        <w:t xml:space="preserve">В нашей уютной пекарне вы сможете комфортно посидеть и приобрести продукты домой. </w:t>
      </w:r>
    </w:p>
    <w:p w14:paraId="5C592EF3" w14:textId="77777777" w:rsidR="000F6C75" w:rsidRPr="00374859" w:rsidRDefault="000F6C75" w:rsidP="000F6C75">
      <w:pPr>
        <w:spacing w:line="240" w:lineRule="auto"/>
        <w:rPr>
          <w:rFonts w:ascii="Times New Roman" w:hAnsi="Times New Roman"/>
          <w:sz w:val="24"/>
          <w:szCs w:val="24"/>
        </w:rPr>
      </w:pPr>
      <w:r w:rsidRPr="00374859">
        <w:rPr>
          <w:rFonts w:ascii="Times New Roman" w:hAnsi="Times New Roman"/>
          <w:sz w:val="24"/>
          <w:szCs w:val="24"/>
        </w:rPr>
        <w:t xml:space="preserve">Также у нас есть доставка и предзаказ выбранных хлебобулочных изделий </w:t>
      </w:r>
    </w:p>
    <w:p w14:paraId="646B19BC" w14:textId="77777777" w:rsidR="000F6C75" w:rsidRPr="00374859" w:rsidRDefault="000F6C75" w:rsidP="000F6C75">
      <w:pPr>
        <w:spacing w:line="240" w:lineRule="auto"/>
        <w:rPr>
          <w:rFonts w:ascii="Times New Roman" w:hAnsi="Times New Roman"/>
          <w:sz w:val="24"/>
          <w:szCs w:val="24"/>
        </w:rPr>
      </w:pPr>
      <w:r w:rsidRPr="00374859">
        <w:rPr>
          <w:rFonts w:ascii="Times New Roman" w:hAnsi="Times New Roman"/>
          <w:sz w:val="24"/>
          <w:szCs w:val="24"/>
        </w:rPr>
        <w:t>Наши продавцы могут рассказать Вам из чего состоит блюдо и в какой стране пользуется наибольшим спросом.</w:t>
      </w:r>
    </w:p>
    <w:p w14:paraId="7BC72BFE" w14:textId="77777777" w:rsidR="000F6C75" w:rsidRPr="00374859" w:rsidRDefault="000F6C75" w:rsidP="000F6C75">
      <w:pPr>
        <w:pStyle w:val="aff1"/>
        <w:numPr>
          <w:ilvl w:val="0"/>
          <w:numId w:val="3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374859">
        <w:rPr>
          <w:rFonts w:ascii="Times New Roman" w:hAnsi="Times New Roman"/>
          <w:sz w:val="24"/>
          <w:szCs w:val="24"/>
        </w:rPr>
        <w:t>Стоимость хлебобулочных изделий: от 50 до 200 руб./за ед.</w:t>
      </w:r>
    </w:p>
    <w:p w14:paraId="22EFA24A" w14:textId="77777777" w:rsidR="000F6C75" w:rsidRPr="00374859" w:rsidRDefault="000F6C75" w:rsidP="000F6C75">
      <w:pPr>
        <w:pStyle w:val="aff1"/>
        <w:numPr>
          <w:ilvl w:val="0"/>
          <w:numId w:val="3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374859">
        <w:rPr>
          <w:rFonts w:ascii="Times New Roman" w:hAnsi="Times New Roman"/>
          <w:bCs/>
          <w:sz w:val="24"/>
          <w:szCs w:val="24"/>
        </w:rPr>
        <w:t>Доставка на дом – бесплатно при заказе от 1000 рублей</w:t>
      </w:r>
      <w:r w:rsidRPr="00374859">
        <w:rPr>
          <w:rFonts w:ascii="Times New Roman" w:hAnsi="Times New Roman"/>
          <w:sz w:val="24"/>
          <w:szCs w:val="24"/>
        </w:rPr>
        <w:t> </w:t>
      </w:r>
    </w:p>
    <w:p w14:paraId="5E31C3D4" w14:textId="77777777" w:rsidR="000F6C75" w:rsidRDefault="000F6C75" w:rsidP="000F6C75">
      <w:pPr>
        <w:spacing w:line="240" w:lineRule="auto"/>
        <w:rPr>
          <w:rFonts w:ascii="Times New Roman" w:hAnsi="Times New Roman"/>
          <w:sz w:val="24"/>
          <w:szCs w:val="24"/>
        </w:rPr>
      </w:pPr>
      <w:r w:rsidRPr="00374859">
        <w:rPr>
          <w:rFonts w:ascii="Times New Roman" w:hAnsi="Times New Roman"/>
          <w:sz w:val="24"/>
          <w:szCs w:val="24"/>
        </w:rPr>
        <w:t xml:space="preserve">Ждем вас в наших уютных пекарнях. </w:t>
      </w:r>
    </w:p>
    <w:p w14:paraId="473E724F" w14:textId="77777777" w:rsidR="00374859" w:rsidRPr="00374859" w:rsidRDefault="00374859" w:rsidP="000F6C75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190FC1EB" w14:textId="5FB0B842" w:rsidR="000F6C75" w:rsidRPr="00374859" w:rsidRDefault="000F6C75" w:rsidP="00A405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74859">
        <w:rPr>
          <w:rFonts w:ascii="Times New Roman" w:eastAsia="Times New Roman" w:hAnsi="Times New Roman" w:cs="Times New Roman"/>
          <w:b/>
          <w:bCs/>
          <w:sz w:val="24"/>
          <w:szCs w:val="24"/>
        </w:rPr>
        <w:t>КЕЙС №2</w:t>
      </w:r>
    </w:p>
    <w:p w14:paraId="3A0EC9F5" w14:textId="77777777" w:rsidR="000F6C75" w:rsidRPr="00374859" w:rsidRDefault="000F6C75" w:rsidP="000F6C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4859">
        <w:rPr>
          <w:rFonts w:ascii="Times New Roman" w:hAnsi="Times New Roman" w:cs="Times New Roman"/>
          <w:sz w:val="24"/>
          <w:szCs w:val="24"/>
        </w:rPr>
        <w:t>Предлагается разработать ребрендинг и материалы для продвижения на рынке детского игрового центра «Сигма-Парк».</w:t>
      </w:r>
    </w:p>
    <w:p w14:paraId="64668C53" w14:textId="77777777" w:rsidR="000F6C75" w:rsidRPr="00374859" w:rsidRDefault="000F6C75" w:rsidP="000F6C7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748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Сигма-Парк открылся в 2021 году, за почти 3 года зарекомендовал себя, как один их самых известных детских развлекательных центров в г. Ижевске. </w:t>
      </w:r>
    </w:p>
    <w:p w14:paraId="4D224191" w14:textId="77777777" w:rsidR="000F6C75" w:rsidRPr="00374859" w:rsidRDefault="000F6C75" w:rsidP="000F6C7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748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Площадь детского центра составляет – 2300 </w:t>
      </w:r>
      <w:proofErr w:type="spellStart"/>
      <w:proofErr w:type="gramStart"/>
      <w:r w:rsidRPr="003748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кв.м</w:t>
      </w:r>
      <w:proofErr w:type="spellEnd"/>
      <w:proofErr w:type="gramEnd"/>
    </w:p>
    <w:p w14:paraId="363A235B" w14:textId="77777777" w:rsidR="000F6C75" w:rsidRPr="00374859" w:rsidRDefault="000F6C75" w:rsidP="000F6C7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748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10 безопасных игровых зон</w:t>
      </w:r>
    </w:p>
    <w:p w14:paraId="6F6B1F11" w14:textId="77777777" w:rsidR="000F6C75" w:rsidRPr="00374859" w:rsidRDefault="000F6C75" w:rsidP="000F6C7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748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 уникальных сказочных комнат для проведения праздника</w:t>
      </w:r>
    </w:p>
    <w:p w14:paraId="7B93B42D" w14:textId="77777777" w:rsidR="000F6C75" w:rsidRPr="00374859" w:rsidRDefault="000F6C75" w:rsidP="000F6C7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748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Название «Сигма-парк» было обусловлено тем, что детский центр находится в торговом центре «Сигма», поэтому фирменный стиль и название полностью подходило под концепцию. </w:t>
      </w:r>
    </w:p>
    <w:p w14:paraId="6C741CDA" w14:textId="77777777" w:rsidR="000F6C75" w:rsidRPr="00374859" w:rsidRDefault="000F6C75" w:rsidP="000F6C7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748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этом году детский центр планирует расширятся на другие города, исходя из этого требуется провести ребрендинг. Придумать название и новый логотип, а также разработать рекламную кампанию, которую можно будет запускать на несколько городов.</w:t>
      </w:r>
    </w:p>
    <w:p w14:paraId="3D83D6CC" w14:textId="77777777" w:rsidR="000F6C75" w:rsidRPr="00374859" w:rsidRDefault="000F6C75" w:rsidP="000F6C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4859">
        <w:rPr>
          <w:rFonts w:ascii="Times New Roman" w:hAnsi="Times New Roman" w:cs="Times New Roman"/>
          <w:sz w:val="24"/>
          <w:szCs w:val="24"/>
        </w:rPr>
        <w:t>Сроки рекламной кампании: 3 месяца</w:t>
      </w:r>
    </w:p>
    <w:p w14:paraId="05D436D7" w14:textId="77777777" w:rsidR="000F6C75" w:rsidRPr="00374859" w:rsidRDefault="000F6C75" w:rsidP="000F6C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4859">
        <w:rPr>
          <w:rFonts w:ascii="Times New Roman" w:hAnsi="Times New Roman" w:cs="Times New Roman"/>
          <w:sz w:val="24"/>
          <w:szCs w:val="24"/>
        </w:rPr>
        <w:t>Бюджет рекламной кампании: по предложению</w:t>
      </w:r>
    </w:p>
    <w:p w14:paraId="39488AB5" w14:textId="77777777" w:rsidR="000F6C75" w:rsidRPr="00374859" w:rsidRDefault="000F6C75" w:rsidP="000F6C7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748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Зоны отдыха для детей:</w:t>
      </w:r>
    </w:p>
    <w:p w14:paraId="2EFE08DD" w14:textId="77777777" w:rsidR="000F6C75" w:rsidRPr="00374859" w:rsidRDefault="000F6C75" w:rsidP="000F6C75">
      <w:pPr>
        <w:spacing w:after="0"/>
        <w:rPr>
          <w:rFonts w:ascii="Times New Roman" w:hAnsi="Times New Roman" w:cs="Times New Roman"/>
          <w:spacing w:val="8"/>
          <w:sz w:val="24"/>
          <w:szCs w:val="24"/>
          <w:shd w:val="clear" w:color="auto" w:fill="FFFFFF"/>
        </w:rPr>
      </w:pPr>
      <w:proofErr w:type="spellStart"/>
      <w:r w:rsidRPr="00374859">
        <w:rPr>
          <w:rStyle w:val="affd"/>
          <w:rFonts w:ascii="Times New Roman" w:hAnsi="Times New Roman" w:cs="Times New Roman"/>
          <w:spacing w:val="8"/>
          <w:sz w:val="24"/>
          <w:szCs w:val="24"/>
          <w:shd w:val="clear" w:color="auto" w:fill="FFFFFF"/>
        </w:rPr>
        <w:t>Малышковая</w:t>
      </w:r>
      <w:proofErr w:type="spellEnd"/>
      <w:r w:rsidRPr="00374859">
        <w:rPr>
          <w:rStyle w:val="affd"/>
          <w:rFonts w:ascii="Times New Roman" w:hAnsi="Times New Roman" w:cs="Times New Roman"/>
          <w:spacing w:val="8"/>
          <w:sz w:val="24"/>
          <w:szCs w:val="24"/>
          <w:shd w:val="clear" w:color="auto" w:fill="FFFFFF"/>
        </w:rPr>
        <w:t xml:space="preserve"> зона</w:t>
      </w:r>
      <w:r w:rsidRPr="00374859">
        <w:rPr>
          <w:rFonts w:ascii="Times New Roman" w:hAnsi="Times New Roman" w:cs="Times New Roman"/>
          <w:spacing w:val="8"/>
          <w:sz w:val="24"/>
          <w:szCs w:val="24"/>
        </w:rPr>
        <w:br/>
      </w:r>
      <w:r w:rsidRPr="00374859">
        <w:rPr>
          <w:rFonts w:ascii="Times New Roman" w:hAnsi="Times New Roman" w:cs="Times New Roman"/>
          <w:spacing w:val="8"/>
          <w:sz w:val="24"/>
          <w:szCs w:val="24"/>
          <w:shd w:val="clear" w:color="auto" w:fill="FFFFFF"/>
        </w:rPr>
        <w:t>0-6 лет</w:t>
      </w:r>
    </w:p>
    <w:p w14:paraId="62A6C838" w14:textId="77777777" w:rsidR="000F6C75" w:rsidRPr="00374859" w:rsidRDefault="000F6C75" w:rsidP="000F6C75">
      <w:pPr>
        <w:spacing w:after="0"/>
        <w:rPr>
          <w:rFonts w:ascii="Times New Roman" w:hAnsi="Times New Roman" w:cs="Times New Roman"/>
          <w:spacing w:val="8"/>
          <w:sz w:val="24"/>
          <w:szCs w:val="24"/>
          <w:shd w:val="clear" w:color="auto" w:fill="FFFFFF"/>
        </w:rPr>
      </w:pPr>
      <w:r w:rsidRPr="00374859">
        <w:rPr>
          <w:rStyle w:val="affd"/>
          <w:rFonts w:ascii="Times New Roman" w:hAnsi="Times New Roman" w:cs="Times New Roman"/>
          <w:spacing w:val="8"/>
          <w:sz w:val="24"/>
          <w:szCs w:val="24"/>
          <w:shd w:val="clear" w:color="auto" w:fill="FFFFFF"/>
        </w:rPr>
        <w:lastRenderedPageBreak/>
        <w:t>Батутная арена</w:t>
      </w:r>
      <w:r w:rsidRPr="00374859">
        <w:rPr>
          <w:rFonts w:ascii="Times New Roman" w:hAnsi="Times New Roman" w:cs="Times New Roman"/>
          <w:spacing w:val="8"/>
          <w:sz w:val="24"/>
          <w:szCs w:val="24"/>
        </w:rPr>
        <w:br/>
      </w:r>
      <w:r w:rsidRPr="00374859">
        <w:rPr>
          <w:rFonts w:ascii="Times New Roman" w:hAnsi="Times New Roman" w:cs="Times New Roman"/>
          <w:spacing w:val="8"/>
          <w:sz w:val="24"/>
          <w:szCs w:val="24"/>
          <w:shd w:val="clear" w:color="auto" w:fill="FFFFFF"/>
        </w:rPr>
        <w:t>0+</w:t>
      </w:r>
    </w:p>
    <w:p w14:paraId="335C068E" w14:textId="77777777" w:rsidR="000F6C75" w:rsidRPr="00374859" w:rsidRDefault="000F6C75" w:rsidP="000F6C75">
      <w:pPr>
        <w:spacing w:after="0"/>
        <w:rPr>
          <w:rFonts w:ascii="Times New Roman" w:hAnsi="Times New Roman" w:cs="Times New Roman"/>
          <w:spacing w:val="8"/>
          <w:sz w:val="24"/>
          <w:szCs w:val="24"/>
          <w:shd w:val="clear" w:color="auto" w:fill="FFFFFF"/>
        </w:rPr>
      </w:pPr>
      <w:r w:rsidRPr="00374859">
        <w:rPr>
          <w:rStyle w:val="affd"/>
          <w:rFonts w:ascii="Times New Roman" w:hAnsi="Times New Roman" w:cs="Times New Roman"/>
          <w:spacing w:val="8"/>
          <w:sz w:val="24"/>
          <w:szCs w:val="24"/>
          <w:shd w:val="clear" w:color="auto" w:fill="FFFFFF"/>
        </w:rPr>
        <w:t>Лего зона</w:t>
      </w:r>
      <w:r w:rsidRPr="00374859">
        <w:rPr>
          <w:rFonts w:ascii="Times New Roman" w:hAnsi="Times New Roman" w:cs="Times New Roman"/>
          <w:spacing w:val="8"/>
          <w:sz w:val="24"/>
          <w:szCs w:val="24"/>
        </w:rPr>
        <w:br/>
      </w:r>
      <w:r w:rsidRPr="00374859">
        <w:rPr>
          <w:rFonts w:ascii="Times New Roman" w:hAnsi="Times New Roman" w:cs="Times New Roman"/>
          <w:spacing w:val="8"/>
          <w:sz w:val="24"/>
          <w:szCs w:val="24"/>
          <w:shd w:val="clear" w:color="auto" w:fill="FFFFFF"/>
        </w:rPr>
        <w:t>0+</w:t>
      </w:r>
    </w:p>
    <w:p w14:paraId="6C7432E0" w14:textId="77777777" w:rsidR="000F6C75" w:rsidRPr="00374859" w:rsidRDefault="000F6C75" w:rsidP="000F6C75">
      <w:pPr>
        <w:spacing w:after="0"/>
        <w:rPr>
          <w:rFonts w:ascii="Times New Roman" w:hAnsi="Times New Roman" w:cs="Times New Roman"/>
          <w:spacing w:val="8"/>
          <w:sz w:val="24"/>
          <w:szCs w:val="24"/>
          <w:shd w:val="clear" w:color="auto" w:fill="FFFFFF"/>
        </w:rPr>
      </w:pPr>
      <w:r w:rsidRPr="00374859">
        <w:rPr>
          <w:rStyle w:val="affd"/>
          <w:rFonts w:ascii="Times New Roman" w:hAnsi="Times New Roman" w:cs="Times New Roman"/>
          <w:spacing w:val="8"/>
          <w:sz w:val="24"/>
          <w:szCs w:val="24"/>
          <w:shd w:val="clear" w:color="auto" w:fill="FFFFFF"/>
        </w:rPr>
        <w:t>Тюбинги</w:t>
      </w:r>
      <w:r w:rsidRPr="00374859">
        <w:rPr>
          <w:rFonts w:ascii="Times New Roman" w:hAnsi="Times New Roman" w:cs="Times New Roman"/>
          <w:spacing w:val="8"/>
          <w:sz w:val="24"/>
          <w:szCs w:val="24"/>
        </w:rPr>
        <w:br/>
      </w:r>
      <w:r w:rsidRPr="00374859">
        <w:rPr>
          <w:rFonts w:ascii="Times New Roman" w:hAnsi="Times New Roman" w:cs="Times New Roman"/>
          <w:spacing w:val="8"/>
          <w:sz w:val="24"/>
          <w:szCs w:val="24"/>
          <w:shd w:val="clear" w:color="auto" w:fill="FFFFFF"/>
        </w:rPr>
        <w:t>0+</w:t>
      </w:r>
    </w:p>
    <w:p w14:paraId="40D0AB8B" w14:textId="77777777" w:rsidR="000F6C75" w:rsidRPr="00374859" w:rsidRDefault="000F6C75" w:rsidP="000F6C75">
      <w:pPr>
        <w:spacing w:after="0"/>
        <w:rPr>
          <w:rFonts w:ascii="Times New Roman" w:hAnsi="Times New Roman" w:cs="Times New Roman"/>
          <w:spacing w:val="8"/>
          <w:sz w:val="24"/>
          <w:szCs w:val="24"/>
          <w:shd w:val="clear" w:color="auto" w:fill="FFFFFF"/>
        </w:rPr>
      </w:pPr>
      <w:r w:rsidRPr="00374859">
        <w:rPr>
          <w:rStyle w:val="affd"/>
          <w:rFonts w:ascii="Times New Roman" w:hAnsi="Times New Roman" w:cs="Times New Roman"/>
          <w:spacing w:val="8"/>
          <w:sz w:val="24"/>
          <w:szCs w:val="24"/>
          <w:shd w:val="clear" w:color="auto" w:fill="FFFFFF"/>
        </w:rPr>
        <w:t>Сухой бассейн</w:t>
      </w:r>
      <w:r w:rsidRPr="00374859">
        <w:rPr>
          <w:rFonts w:ascii="Times New Roman" w:hAnsi="Times New Roman" w:cs="Times New Roman"/>
          <w:spacing w:val="8"/>
          <w:sz w:val="24"/>
          <w:szCs w:val="24"/>
        </w:rPr>
        <w:br/>
      </w:r>
      <w:r w:rsidRPr="00374859">
        <w:rPr>
          <w:rFonts w:ascii="Times New Roman" w:hAnsi="Times New Roman" w:cs="Times New Roman"/>
          <w:spacing w:val="8"/>
          <w:sz w:val="24"/>
          <w:szCs w:val="24"/>
          <w:shd w:val="clear" w:color="auto" w:fill="FFFFFF"/>
        </w:rPr>
        <w:t>0+</w:t>
      </w:r>
    </w:p>
    <w:p w14:paraId="2051CA31" w14:textId="77777777" w:rsidR="000F6C75" w:rsidRPr="00374859" w:rsidRDefault="000F6C75" w:rsidP="000F6C75">
      <w:pPr>
        <w:spacing w:after="0"/>
        <w:rPr>
          <w:rFonts w:ascii="Times New Roman" w:hAnsi="Times New Roman" w:cs="Times New Roman"/>
          <w:spacing w:val="8"/>
          <w:sz w:val="24"/>
          <w:szCs w:val="24"/>
          <w:shd w:val="clear" w:color="auto" w:fill="FFFFFF"/>
        </w:rPr>
      </w:pPr>
      <w:r w:rsidRPr="00374859">
        <w:rPr>
          <w:rStyle w:val="affd"/>
          <w:rFonts w:ascii="Times New Roman" w:hAnsi="Times New Roman" w:cs="Times New Roman"/>
          <w:spacing w:val="8"/>
          <w:sz w:val="24"/>
          <w:szCs w:val="24"/>
          <w:shd w:val="clear" w:color="auto" w:fill="FFFFFF"/>
        </w:rPr>
        <w:t>Волшебные сети </w:t>
      </w:r>
      <w:r w:rsidRPr="00374859">
        <w:rPr>
          <w:rFonts w:ascii="Times New Roman" w:hAnsi="Times New Roman" w:cs="Times New Roman"/>
          <w:spacing w:val="8"/>
          <w:sz w:val="24"/>
          <w:szCs w:val="24"/>
          <w:shd w:val="clear" w:color="auto" w:fill="FFFFFF"/>
        </w:rPr>
        <w:t>3+</w:t>
      </w:r>
    </w:p>
    <w:p w14:paraId="7CC67358" w14:textId="77777777" w:rsidR="000F6C75" w:rsidRPr="00374859" w:rsidRDefault="000F6C75" w:rsidP="000F6C75">
      <w:pPr>
        <w:spacing w:after="0"/>
        <w:rPr>
          <w:rFonts w:ascii="Times New Roman" w:hAnsi="Times New Roman" w:cs="Times New Roman"/>
          <w:spacing w:val="8"/>
          <w:sz w:val="24"/>
          <w:szCs w:val="24"/>
          <w:shd w:val="clear" w:color="auto" w:fill="FFFFFF"/>
        </w:rPr>
      </w:pPr>
      <w:r w:rsidRPr="00374859">
        <w:rPr>
          <w:rStyle w:val="affd"/>
          <w:rFonts w:ascii="Times New Roman" w:hAnsi="Times New Roman" w:cs="Times New Roman"/>
          <w:spacing w:val="8"/>
          <w:sz w:val="24"/>
          <w:szCs w:val="24"/>
          <w:shd w:val="clear" w:color="auto" w:fill="FFFFFF"/>
        </w:rPr>
        <w:t>Игровой лабиринт</w:t>
      </w:r>
      <w:r w:rsidRPr="00374859">
        <w:rPr>
          <w:rFonts w:ascii="Times New Roman" w:hAnsi="Times New Roman" w:cs="Times New Roman"/>
          <w:spacing w:val="8"/>
          <w:sz w:val="24"/>
          <w:szCs w:val="24"/>
        </w:rPr>
        <w:br/>
      </w:r>
      <w:r w:rsidRPr="00374859">
        <w:rPr>
          <w:rFonts w:ascii="Times New Roman" w:hAnsi="Times New Roman" w:cs="Times New Roman"/>
          <w:spacing w:val="8"/>
          <w:sz w:val="24"/>
          <w:szCs w:val="24"/>
          <w:shd w:val="clear" w:color="auto" w:fill="FFFFFF"/>
        </w:rPr>
        <w:t>7+</w:t>
      </w:r>
    </w:p>
    <w:p w14:paraId="6443E3FD" w14:textId="77777777" w:rsidR="000F6C75" w:rsidRPr="00374859" w:rsidRDefault="000F6C75" w:rsidP="000F6C75">
      <w:pPr>
        <w:spacing w:after="0"/>
        <w:rPr>
          <w:rFonts w:ascii="Times New Roman" w:hAnsi="Times New Roman" w:cs="Times New Roman"/>
          <w:spacing w:val="8"/>
          <w:sz w:val="24"/>
          <w:szCs w:val="24"/>
          <w:shd w:val="clear" w:color="auto" w:fill="FFFFFF"/>
        </w:rPr>
      </w:pPr>
      <w:r w:rsidRPr="00374859">
        <w:rPr>
          <w:rStyle w:val="affd"/>
          <w:rFonts w:ascii="Times New Roman" w:hAnsi="Times New Roman" w:cs="Times New Roman"/>
          <w:spacing w:val="8"/>
          <w:sz w:val="24"/>
          <w:szCs w:val="24"/>
          <w:shd w:val="clear" w:color="auto" w:fill="FFFFFF"/>
        </w:rPr>
        <w:t>Ниндзя парк</w:t>
      </w:r>
      <w:r w:rsidRPr="00374859">
        <w:rPr>
          <w:rFonts w:ascii="Times New Roman" w:hAnsi="Times New Roman" w:cs="Times New Roman"/>
          <w:spacing w:val="8"/>
          <w:sz w:val="24"/>
          <w:szCs w:val="24"/>
        </w:rPr>
        <w:br/>
      </w:r>
      <w:r w:rsidRPr="00374859">
        <w:rPr>
          <w:rFonts w:ascii="Times New Roman" w:hAnsi="Times New Roman" w:cs="Times New Roman"/>
          <w:spacing w:val="8"/>
          <w:sz w:val="24"/>
          <w:szCs w:val="24"/>
          <w:shd w:val="clear" w:color="auto" w:fill="FFFFFF"/>
        </w:rPr>
        <w:t>7+</w:t>
      </w:r>
    </w:p>
    <w:p w14:paraId="1B8E45D7" w14:textId="77777777" w:rsidR="000F6C75" w:rsidRPr="00374859" w:rsidRDefault="000F6C75" w:rsidP="000F6C75">
      <w:pPr>
        <w:spacing w:after="0"/>
        <w:rPr>
          <w:rFonts w:ascii="Times New Roman" w:hAnsi="Times New Roman" w:cs="Times New Roman"/>
          <w:spacing w:val="8"/>
          <w:sz w:val="24"/>
          <w:szCs w:val="24"/>
          <w:shd w:val="clear" w:color="auto" w:fill="FFFFFF"/>
        </w:rPr>
      </w:pPr>
      <w:r w:rsidRPr="00374859">
        <w:rPr>
          <w:rStyle w:val="affd"/>
          <w:rFonts w:ascii="Times New Roman" w:hAnsi="Times New Roman" w:cs="Times New Roman"/>
          <w:spacing w:val="8"/>
          <w:sz w:val="24"/>
          <w:szCs w:val="24"/>
          <w:shd w:val="clear" w:color="auto" w:fill="FFFFFF"/>
        </w:rPr>
        <w:t>Троллей</w:t>
      </w:r>
      <w:r w:rsidRPr="00374859">
        <w:rPr>
          <w:rFonts w:ascii="Times New Roman" w:hAnsi="Times New Roman" w:cs="Times New Roman"/>
          <w:spacing w:val="8"/>
          <w:sz w:val="24"/>
          <w:szCs w:val="24"/>
        </w:rPr>
        <w:br/>
      </w:r>
      <w:r w:rsidRPr="00374859">
        <w:rPr>
          <w:rFonts w:ascii="Times New Roman" w:hAnsi="Times New Roman" w:cs="Times New Roman"/>
          <w:spacing w:val="8"/>
          <w:sz w:val="24"/>
          <w:szCs w:val="24"/>
          <w:shd w:val="clear" w:color="auto" w:fill="FFFFFF"/>
        </w:rPr>
        <w:t>7+</w:t>
      </w:r>
    </w:p>
    <w:p w14:paraId="3C1A1648" w14:textId="77777777" w:rsidR="000F6C75" w:rsidRPr="00374859" w:rsidRDefault="000F6C75" w:rsidP="000F6C75">
      <w:pPr>
        <w:spacing w:after="0"/>
        <w:rPr>
          <w:rFonts w:ascii="Times New Roman" w:hAnsi="Times New Roman" w:cs="Times New Roman"/>
          <w:spacing w:val="8"/>
          <w:sz w:val="24"/>
          <w:szCs w:val="24"/>
          <w:shd w:val="clear" w:color="auto" w:fill="FFFFFF"/>
        </w:rPr>
      </w:pPr>
      <w:r w:rsidRPr="00374859">
        <w:rPr>
          <w:rStyle w:val="affd"/>
          <w:rFonts w:ascii="Times New Roman" w:hAnsi="Times New Roman" w:cs="Times New Roman"/>
          <w:spacing w:val="8"/>
          <w:sz w:val="24"/>
          <w:szCs w:val="24"/>
          <w:shd w:val="clear" w:color="auto" w:fill="FFFFFF"/>
        </w:rPr>
        <w:t>Вулкан</w:t>
      </w:r>
      <w:r w:rsidRPr="00374859">
        <w:rPr>
          <w:rFonts w:ascii="Times New Roman" w:hAnsi="Times New Roman" w:cs="Times New Roman"/>
          <w:spacing w:val="8"/>
          <w:sz w:val="24"/>
          <w:szCs w:val="24"/>
        </w:rPr>
        <w:br/>
      </w:r>
      <w:r w:rsidRPr="00374859">
        <w:rPr>
          <w:rFonts w:ascii="Times New Roman" w:hAnsi="Times New Roman" w:cs="Times New Roman"/>
          <w:spacing w:val="8"/>
          <w:sz w:val="24"/>
          <w:szCs w:val="24"/>
          <w:shd w:val="clear" w:color="auto" w:fill="FFFFFF"/>
        </w:rPr>
        <w:t>7+</w:t>
      </w:r>
    </w:p>
    <w:p w14:paraId="4FD5A571" w14:textId="77777777" w:rsidR="000F6C75" w:rsidRPr="00374859" w:rsidRDefault="000F6C75" w:rsidP="000F6C75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7485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Стоимость посещения: </w:t>
      </w:r>
    </w:p>
    <w:p w14:paraId="5238BF5C" w14:textId="77777777" w:rsidR="000F6C75" w:rsidRPr="00374859" w:rsidRDefault="000F6C75" w:rsidP="000F6C75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74859">
        <w:rPr>
          <w:rFonts w:ascii="Times New Roman" w:hAnsi="Times New Roman" w:cs="Times New Roman"/>
          <w:sz w:val="24"/>
          <w:szCs w:val="24"/>
          <w:shd w:val="clear" w:color="auto" w:fill="FFFFFF"/>
        </w:rPr>
        <w:t>Будние дни – 700р.</w:t>
      </w:r>
    </w:p>
    <w:p w14:paraId="6612080F" w14:textId="77777777" w:rsidR="000F6C75" w:rsidRPr="00374859" w:rsidRDefault="000F6C75" w:rsidP="000F6C75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74859">
        <w:rPr>
          <w:rFonts w:ascii="Times New Roman" w:hAnsi="Times New Roman" w:cs="Times New Roman"/>
          <w:sz w:val="24"/>
          <w:szCs w:val="24"/>
          <w:shd w:val="clear" w:color="auto" w:fill="FFFFFF"/>
        </w:rPr>
        <w:t>Выходные и праздничные – 1000р.</w:t>
      </w:r>
    </w:p>
    <w:p w14:paraId="5CCC06E8" w14:textId="77777777" w:rsidR="000F6C75" w:rsidRPr="00374859" w:rsidRDefault="000F6C75" w:rsidP="000F6C75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A31DBDC" w14:textId="77777777" w:rsidR="000F6C75" w:rsidRPr="00374859" w:rsidRDefault="000F6C75" w:rsidP="000F6C75">
      <w:pPr>
        <w:spacing w:after="0"/>
        <w:outlineLvl w:val="2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bookmarkStart w:id="30" w:name="_Toc210053429"/>
      <w:r w:rsidRPr="0037485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Контакты</w:t>
      </w:r>
      <w:r w:rsidRPr="0037485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br/>
      </w:r>
      <w:r w:rsidRPr="00374859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г. Ижевск, пер. Широкий, 53</w:t>
      </w:r>
      <w:r w:rsidRPr="0037485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br/>
      </w:r>
      <w:r w:rsidRPr="00374859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ТРЦ «Сигма» 3 этаж</w:t>
      </w:r>
      <w:bookmarkEnd w:id="30"/>
    </w:p>
    <w:p w14:paraId="05CC37C7" w14:textId="77777777" w:rsidR="000F6C75" w:rsidRPr="00374859" w:rsidRDefault="000F6C75" w:rsidP="000F6C7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37485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Звоните:</w:t>
      </w:r>
      <w:r w:rsidRPr="00374859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374859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Тел. </w:t>
      </w:r>
      <w:hyperlink r:id="rId10" w:history="1">
        <w:r w:rsidRPr="00374859">
          <w:rPr>
            <w:rFonts w:ascii="Times New Roman" w:hAnsi="Times New Roman" w:cs="Times New Roman"/>
            <w:sz w:val="24"/>
            <w:szCs w:val="24"/>
            <w:u w:val="single"/>
            <w:bdr w:val="none" w:sz="0" w:space="0" w:color="auto" w:frame="1"/>
            <w:lang w:eastAsia="ru-RU"/>
          </w:rPr>
          <w:t>+7 (3412) 22-16-62</w:t>
        </w:r>
      </w:hyperlink>
      <w:r w:rsidRPr="00374859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374859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E-mail: </w:t>
      </w:r>
      <w:hyperlink r:id="rId11" w:history="1">
        <w:r w:rsidRPr="00374859">
          <w:rPr>
            <w:rFonts w:ascii="Times New Roman" w:hAnsi="Times New Roman" w:cs="Times New Roman"/>
            <w:sz w:val="24"/>
            <w:szCs w:val="24"/>
            <w:u w:val="single"/>
            <w:bdr w:val="none" w:sz="0" w:space="0" w:color="auto" w:frame="1"/>
            <w:lang w:eastAsia="ru-RU"/>
          </w:rPr>
          <w:t>office@sigmapark.ru</w:t>
        </w:r>
      </w:hyperlink>
    </w:p>
    <w:p w14:paraId="06849142" w14:textId="77777777" w:rsidR="000F6C75" w:rsidRPr="00374859" w:rsidRDefault="000F6C75" w:rsidP="000F6C7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C53ACA" w14:textId="77777777" w:rsidR="000F6C75" w:rsidRPr="00374859" w:rsidRDefault="000F6C75" w:rsidP="000F6C75">
      <w:pPr>
        <w:rPr>
          <w:sz w:val="24"/>
          <w:szCs w:val="24"/>
        </w:rPr>
      </w:pPr>
      <w:r w:rsidRPr="00374859">
        <w:rPr>
          <w:sz w:val="24"/>
          <w:szCs w:val="24"/>
        </w:rPr>
        <w:t xml:space="preserve">                    </w:t>
      </w:r>
    </w:p>
    <w:p w14:paraId="34A21E43" w14:textId="5F116D4E" w:rsidR="000F6C75" w:rsidRPr="00374859" w:rsidRDefault="000F6C75" w:rsidP="00A405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74859">
        <w:rPr>
          <w:rFonts w:ascii="Times New Roman" w:eastAsia="Times New Roman" w:hAnsi="Times New Roman" w:cs="Times New Roman"/>
          <w:b/>
          <w:bCs/>
          <w:sz w:val="24"/>
          <w:szCs w:val="24"/>
        </w:rPr>
        <w:t>КЕЙС №3</w:t>
      </w:r>
    </w:p>
    <w:p w14:paraId="39CA597E" w14:textId="77777777" w:rsidR="000F6C75" w:rsidRPr="00374859" w:rsidRDefault="000F6C75" w:rsidP="00A405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79E18CD" w14:textId="76FCD2C7" w:rsidR="00A40574" w:rsidRPr="00374859" w:rsidRDefault="00A40574" w:rsidP="00A405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859">
        <w:rPr>
          <w:rFonts w:ascii="Times New Roman" w:eastAsia="Times New Roman" w:hAnsi="Times New Roman" w:cs="Times New Roman"/>
          <w:sz w:val="24"/>
          <w:szCs w:val="24"/>
        </w:rPr>
        <w:t xml:space="preserve">Предлагается разработать рекламную кампанию и материалы для продвижения на рынке новой услуги – онлайн-курса актерского мастерства. </w:t>
      </w:r>
    </w:p>
    <w:p w14:paraId="072A56FA" w14:textId="77777777" w:rsidR="00A40574" w:rsidRPr="00374859" w:rsidRDefault="00A40574" w:rsidP="00A405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859">
        <w:rPr>
          <w:rFonts w:ascii="Times New Roman" w:eastAsia="Times New Roman" w:hAnsi="Times New Roman" w:cs="Times New Roman"/>
          <w:sz w:val="24"/>
          <w:szCs w:val="24"/>
        </w:rPr>
        <w:t>Программа предполагается к реализации для всех желающих возрастом с 18 лет.</w:t>
      </w:r>
    </w:p>
    <w:p w14:paraId="7E577AE0" w14:textId="77777777" w:rsidR="00A40574" w:rsidRPr="00374859" w:rsidRDefault="00A40574" w:rsidP="00A405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859">
        <w:rPr>
          <w:rFonts w:ascii="Times New Roman" w:eastAsia="Times New Roman" w:hAnsi="Times New Roman" w:cs="Times New Roman"/>
          <w:sz w:val="24"/>
          <w:szCs w:val="24"/>
        </w:rPr>
        <w:t xml:space="preserve"> Курс преподают профессиональные актеры, режиссеры, сценаристы, педагоги. Программа актерского мастерства создана для тех, кто хочет прикоснуться к магической атмосфере театрального искусства и попробовать себя на сцене, а также овладеть навыками актерского мастерства для повседневной жизни. </w:t>
      </w:r>
    </w:p>
    <w:p w14:paraId="7D11DD34" w14:textId="77777777" w:rsidR="00A40574" w:rsidRPr="00374859" w:rsidRDefault="00A40574" w:rsidP="00A405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859">
        <w:rPr>
          <w:rFonts w:ascii="Times New Roman" w:eastAsia="Times New Roman" w:hAnsi="Times New Roman" w:cs="Times New Roman"/>
          <w:sz w:val="24"/>
          <w:szCs w:val="24"/>
        </w:rPr>
        <w:t xml:space="preserve">В данной программе мы можем предложить, не только индивидуальные занятия, но и корпоративные занятия для решения задач бизнеса. </w:t>
      </w:r>
    </w:p>
    <w:p w14:paraId="31602195" w14:textId="77777777" w:rsidR="00A40574" w:rsidRPr="00374859" w:rsidRDefault="00A40574" w:rsidP="00A405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859">
        <w:rPr>
          <w:rFonts w:ascii="Times New Roman" w:eastAsia="Times New Roman" w:hAnsi="Times New Roman" w:cs="Times New Roman"/>
          <w:sz w:val="24"/>
          <w:szCs w:val="24"/>
        </w:rPr>
        <w:t xml:space="preserve">Вы хотите уверенно чувствовать себя в любой ситуации? Хотите научиться управлять своими эмоциями? Мечтаете раскрыть свой внутренний потенциал и прикоснуться к великому искусству сцены? Тогда приглашаем вас на бесплатное вводное пробное занятие длительностью 2 часа! Записаться можно по телефону +7(343) 209-99-99 </w:t>
      </w:r>
    </w:p>
    <w:p w14:paraId="4FF51730" w14:textId="77777777" w:rsidR="00A40574" w:rsidRPr="00374859" w:rsidRDefault="00A40574" w:rsidP="00A405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859">
        <w:rPr>
          <w:rFonts w:ascii="Times New Roman" w:eastAsia="Times New Roman" w:hAnsi="Times New Roman" w:cs="Times New Roman"/>
          <w:sz w:val="24"/>
          <w:szCs w:val="24"/>
        </w:rPr>
        <w:t xml:space="preserve">Программа курса включает в себя: </w:t>
      </w:r>
    </w:p>
    <w:p w14:paraId="08875FE9" w14:textId="77777777" w:rsidR="00A40574" w:rsidRPr="00374859" w:rsidRDefault="00A40574" w:rsidP="00A405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859">
        <w:rPr>
          <w:rFonts w:ascii="Times New Roman" w:eastAsia="Times New Roman" w:hAnsi="Times New Roman" w:cs="Times New Roman"/>
          <w:sz w:val="24"/>
          <w:szCs w:val="24"/>
        </w:rPr>
        <w:t xml:space="preserve">I. АКТЕРСКИЙ ТРЕНИНГ 1. Снимаем телесные и психологические зажимы: упражнения на снятие психофизических зажимов, тренинг на эмоциональное раскрепощение; </w:t>
      </w:r>
      <w:r w:rsidRPr="0037485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сценическая пластика - работа с телом, понятие пластической фразы. 2. Приобретаем артистическую смелость и развиваем харизму: ПФД (память физических действий), работа с воображаемым предметом, игровые тренинги на быстроту реакции, находчивость и проницательность, не боимся быть «смешными», учимся быть убедительными и эмоционально заразительными. 3. Учимся основам импровизации и быстро принимать решения: импровизационный тренинг включает упражнения на спонтанность реакции и гибкость мышления, этюды: «Я в предлагаемых обстоятельствах». 4. Тренинг на эффективное взаимодействие в команде: игровые тренинги на проявление своих сильных сторон, упражнения на внимание, развитие памяти, доверие к партнеру 5. «Я и маска»: создаем образ, вживаемся в роль, учимся искусству перевоплощения; дневник персонажа, природа чувств персонажа, логика поведения; видеосъемка: «диктор новостей», «ведущий прогноза погоды» и </w:t>
      </w:r>
      <w:proofErr w:type="spellStart"/>
      <w:r w:rsidRPr="00374859">
        <w:rPr>
          <w:rFonts w:ascii="Times New Roman" w:eastAsia="Times New Roman" w:hAnsi="Times New Roman" w:cs="Times New Roman"/>
          <w:sz w:val="24"/>
          <w:szCs w:val="24"/>
        </w:rPr>
        <w:t>тд</w:t>
      </w:r>
      <w:proofErr w:type="spellEnd"/>
      <w:r w:rsidRPr="003748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C772E75" w14:textId="77777777" w:rsidR="00A40574" w:rsidRPr="00374859" w:rsidRDefault="00A40574" w:rsidP="00A405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859">
        <w:rPr>
          <w:rFonts w:ascii="Times New Roman" w:eastAsia="Times New Roman" w:hAnsi="Times New Roman" w:cs="Times New Roman"/>
          <w:sz w:val="24"/>
          <w:szCs w:val="24"/>
        </w:rPr>
        <w:t xml:space="preserve">II. РЕЧЕВОЙ ТРЕНИНГ 1. Правильная постановка дыхания: постановка диафрагмального дыхания на опоре; работа с резонаторами. 2. Освобождаемся от мышечных зажимов: упражнения на расслабление окологлоточной мускулатуры; </w:t>
      </w:r>
      <w:proofErr w:type="spellStart"/>
      <w:r w:rsidRPr="00374859">
        <w:rPr>
          <w:rFonts w:ascii="Times New Roman" w:eastAsia="Times New Roman" w:hAnsi="Times New Roman" w:cs="Times New Roman"/>
          <w:sz w:val="24"/>
          <w:szCs w:val="24"/>
        </w:rPr>
        <w:t>внутриглоточная</w:t>
      </w:r>
      <w:proofErr w:type="spellEnd"/>
      <w:r w:rsidRPr="00374859">
        <w:rPr>
          <w:rFonts w:ascii="Times New Roman" w:eastAsia="Times New Roman" w:hAnsi="Times New Roman" w:cs="Times New Roman"/>
          <w:sz w:val="24"/>
          <w:szCs w:val="24"/>
        </w:rPr>
        <w:t xml:space="preserve"> артикуляция. 3. Добиваемся четкой дикции и артикуляции: артикуляционная гимнастика для нижней челюсти, губ и языка. 4. Убираем говор, речевые дефекты: основы голосоведения; упражнения на развитие силы и посыла звука. 5. Секреты правильного произношения и ударения во фразах: орфоэпия гласных и согласных; правильно распределяем ударения. 6. Учимся управлять своим голосом и воздействовать на партнера: тембральная окраска голоса; темпоритм, скорость речи; яркость и сексуальность голоса. 7. Осваиваем основы ораторского искусства, учимся выступать на публику: работа с художественным текстом; интонационная выразительность; артистизм и уверенность в себе; композиция речи (четкая последовательность); самопрезентация. </w:t>
      </w:r>
    </w:p>
    <w:p w14:paraId="133E1CEB" w14:textId="77777777" w:rsidR="00A40574" w:rsidRPr="00374859" w:rsidRDefault="00A40574" w:rsidP="00A405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859">
        <w:rPr>
          <w:rFonts w:ascii="Times New Roman" w:eastAsia="Times New Roman" w:hAnsi="Times New Roman" w:cs="Times New Roman"/>
          <w:sz w:val="24"/>
          <w:szCs w:val="24"/>
        </w:rPr>
        <w:t>Стоимость: Курс индивидуальный – 16000 рублей.</w:t>
      </w:r>
    </w:p>
    <w:p w14:paraId="50E811C0" w14:textId="77777777" w:rsidR="00A40574" w:rsidRPr="00374859" w:rsidRDefault="00A40574" w:rsidP="00A405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859">
        <w:rPr>
          <w:rFonts w:ascii="Times New Roman" w:eastAsia="Times New Roman" w:hAnsi="Times New Roman" w:cs="Times New Roman"/>
          <w:sz w:val="24"/>
          <w:szCs w:val="24"/>
        </w:rPr>
        <w:t xml:space="preserve">Длительность курса – 2 месяца. </w:t>
      </w:r>
    </w:p>
    <w:p w14:paraId="71FDDD4C" w14:textId="77777777" w:rsidR="00A40574" w:rsidRPr="00374859" w:rsidRDefault="00A40574" w:rsidP="00A405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859">
        <w:rPr>
          <w:rFonts w:ascii="Times New Roman" w:eastAsia="Times New Roman" w:hAnsi="Times New Roman" w:cs="Times New Roman"/>
          <w:sz w:val="24"/>
          <w:szCs w:val="24"/>
        </w:rPr>
        <w:t xml:space="preserve">График занятий - 2 раза в неделю по 2 часа. </w:t>
      </w:r>
    </w:p>
    <w:p w14:paraId="331F91B0" w14:textId="77777777" w:rsidR="00A40574" w:rsidRPr="00374859" w:rsidRDefault="00A40574" w:rsidP="00A405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859">
        <w:rPr>
          <w:rFonts w:ascii="Times New Roman" w:eastAsia="Times New Roman" w:hAnsi="Times New Roman" w:cs="Times New Roman"/>
          <w:sz w:val="24"/>
          <w:szCs w:val="24"/>
        </w:rPr>
        <w:t xml:space="preserve">Занятия проводятся онлайн в согласованное время с обучающимся. </w:t>
      </w:r>
    </w:p>
    <w:p w14:paraId="5D24E820" w14:textId="77777777" w:rsidR="00A40574" w:rsidRPr="00374859" w:rsidRDefault="00A40574" w:rsidP="00A405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859">
        <w:rPr>
          <w:rFonts w:ascii="Times New Roman" w:eastAsia="Times New Roman" w:hAnsi="Times New Roman" w:cs="Times New Roman"/>
          <w:sz w:val="24"/>
          <w:szCs w:val="24"/>
        </w:rPr>
        <w:t xml:space="preserve">Сроки рекламной кампании – ждём Ваших предложений. </w:t>
      </w:r>
    </w:p>
    <w:p w14:paraId="1F6A2793" w14:textId="6BF30CE3" w:rsidR="002B3DBB" w:rsidRPr="00A40574" w:rsidRDefault="00A40574" w:rsidP="007E0249">
      <w:pPr>
        <w:spacing w:after="0" w:line="276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374859">
        <w:rPr>
          <w:rFonts w:ascii="Times New Roman" w:eastAsia="Times New Roman" w:hAnsi="Times New Roman" w:cs="Times New Roman"/>
          <w:sz w:val="24"/>
          <w:szCs w:val="24"/>
        </w:rPr>
        <w:t>Бюджет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рекламной кампании - ждём Ваших предложений.</w:t>
      </w:r>
    </w:p>
    <w:sectPr w:rsidR="002B3DBB" w:rsidRPr="00A40574" w:rsidSect="00473C4A">
      <w:footerReference w:type="default" r:id="rId12"/>
      <w:footerReference w:type="first" r:id="rId13"/>
      <w:pgSz w:w="11906" w:h="16838"/>
      <w:pgMar w:top="1134" w:right="849" w:bottom="1134" w:left="1418" w:header="624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AC3E1E" w14:textId="77777777" w:rsidR="001017A2" w:rsidRDefault="001017A2" w:rsidP="00970F49">
      <w:pPr>
        <w:spacing w:after="0" w:line="240" w:lineRule="auto"/>
      </w:pPr>
      <w:r>
        <w:separator/>
      </w:r>
    </w:p>
  </w:endnote>
  <w:endnote w:type="continuationSeparator" w:id="0">
    <w:p w14:paraId="480289F6" w14:textId="77777777" w:rsidR="001017A2" w:rsidRDefault="001017A2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Quattrocento Sans">
    <w:altName w:val="Arial"/>
    <w:charset w:val="00"/>
    <w:family w:val="swiss"/>
    <w:pitch w:val="variable"/>
    <w:sig w:usb0="800000BF" w:usb1="4000005B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9104416"/>
      <w:docPartObj>
        <w:docPartGallery w:val="Page Numbers (Bottom of Page)"/>
        <w:docPartUnique/>
      </w:docPartObj>
    </w:sdtPr>
    <w:sdtContent>
      <w:p w14:paraId="25CDE468" w14:textId="65BAB019" w:rsidR="00372CFA" w:rsidRDefault="00372CF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4859">
          <w:rPr>
            <w:noProof/>
          </w:rPr>
          <w:t>22</w:t>
        </w:r>
        <w:r>
          <w:fldChar w:fldCharType="end"/>
        </w:r>
      </w:p>
    </w:sdtContent>
  </w:sdt>
  <w:p w14:paraId="4954A654" w14:textId="77777777" w:rsidR="00372CFA" w:rsidRDefault="00372CF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4EF7A" w14:textId="1326888F" w:rsidR="00372CFA" w:rsidRDefault="00372CFA">
    <w:pPr>
      <w:pStyle w:val="a7"/>
      <w:jc w:val="right"/>
    </w:pPr>
  </w:p>
  <w:p w14:paraId="53CBA541" w14:textId="77777777" w:rsidR="00372CFA" w:rsidRDefault="00372CF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AAFA3" w14:textId="77777777" w:rsidR="001017A2" w:rsidRDefault="001017A2" w:rsidP="00970F49">
      <w:pPr>
        <w:spacing w:after="0" w:line="240" w:lineRule="auto"/>
      </w:pPr>
      <w:r>
        <w:separator/>
      </w:r>
    </w:p>
  </w:footnote>
  <w:footnote w:type="continuationSeparator" w:id="0">
    <w:p w14:paraId="3D332832" w14:textId="77777777" w:rsidR="001017A2" w:rsidRDefault="001017A2" w:rsidP="00970F49">
      <w:pPr>
        <w:spacing w:after="0" w:line="240" w:lineRule="auto"/>
      </w:pPr>
      <w:r>
        <w:continuationSeparator/>
      </w:r>
    </w:p>
  </w:footnote>
  <w:footnote w:id="1">
    <w:p w14:paraId="4193D936" w14:textId="77777777" w:rsidR="00372CFA" w:rsidRDefault="00372CFA" w:rsidP="00A405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6000CCAC" w14:textId="77777777" w:rsidR="00372CFA" w:rsidRDefault="00372CFA" w:rsidP="00A405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C3C14"/>
    <w:multiLevelType w:val="hybridMultilevel"/>
    <w:tmpl w:val="2C120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45460"/>
    <w:multiLevelType w:val="multilevel"/>
    <w:tmpl w:val="6778F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3EE4307"/>
    <w:multiLevelType w:val="multilevel"/>
    <w:tmpl w:val="2B688C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 w15:restartNumberingAfterBreak="0">
    <w:nsid w:val="14122A8E"/>
    <w:multiLevelType w:val="multilevel"/>
    <w:tmpl w:val="AEE65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1C982151"/>
    <w:multiLevelType w:val="multilevel"/>
    <w:tmpl w:val="ADFE8C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CF2256"/>
    <w:multiLevelType w:val="hybridMultilevel"/>
    <w:tmpl w:val="03B820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F0D5EDC"/>
    <w:multiLevelType w:val="multilevel"/>
    <w:tmpl w:val="C0260A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6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0EA5C90"/>
    <w:multiLevelType w:val="multilevel"/>
    <w:tmpl w:val="96B403B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2C9177DE"/>
    <w:multiLevelType w:val="multilevel"/>
    <w:tmpl w:val="9D8A62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22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FB7096"/>
    <w:multiLevelType w:val="multilevel"/>
    <w:tmpl w:val="FC169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42C9D"/>
    <w:multiLevelType w:val="hybridMultilevel"/>
    <w:tmpl w:val="640EE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6C274D"/>
    <w:multiLevelType w:val="multilevel"/>
    <w:tmpl w:val="C2CCC8D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44DF5AA8"/>
    <w:multiLevelType w:val="multilevel"/>
    <w:tmpl w:val="3E5235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7" w15:restartNumberingAfterBreak="0">
    <w:nsid w:val="48313841"/>
    <w:multiLevelType w:val="multilevel"/>
    <w:tmpl w:val="97EE2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8342CCF"/>
    <w:multiLevelType w:val="multilevel"/>
    <w:tmpl w:val="9656CC0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48E25235"/>
    <w:multiLevelType w:val="multilevel"/>
    <w:tmpl w:val="EFF63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D521E0"/>
    <w:multiLevelType w:val="multilevel"/>
    <w:tmpl w:val="6E004D5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2" w15:restartNumberingAfterBreak="0">
    <w:nsid w:val="4CB16163"/>
    <w:multiLevelType w:val="multilevel"/>
    <w:tmpl w:val="C7604E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34" w15:restartNumberingAfterBreak="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3121B20"/>
    <w:multiLevelType w:val="multilevel"/>
    <w:tmpl w:val="BB3459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5A31B07"/>
    <w:multiLevelType w:val="multilevel"/>
    <w:tmpl w:val="2AF66A18"/>
    <w:lvl w:ilvl="0">
      <w:start w:val="1"/>
      <w:numFmt w:val="bullet"/>
      <w:lvlText w:val="●"/>
      <w:lvlJc w:val="left"/>
      <w:pPr>
        <w:ind w:left="1637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7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114B59"/>
    <w:multiLevelType w:val="multilevel"/>
    <w:tmpl w:val="C742B8EA"/>
    <w:lvl w:ilvl="0">
      <w:start w:val="1"/>
      <w:numFmt w:val="bullet"/>
      <w:lvlText w:val="●"/>
      <w:lvlJc w:val="left"/>
      <w:pPr>
        <w:ind w:left="1211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651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3371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4091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811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531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6251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971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9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0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D31CA3"/>
    <w:multiLevelType w:val="multilevel"/>
    <w:tmpl w:val="868AB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7A333F3"/>
    <w:multiLevelType w:val="multilevel"/>
    <w:tmpl w:val="536E2F4C"/>
    <w:lvl w:ilvl="0">
      <w:start w:val="1"/>
      <w:numFmt w:val="bullet"/>
      <w:lvlText w:val="-"/>
      <w:lvlJc w:val="left"/>
      <w:pPr>
        <w:ind w:left="360" w:hanging="36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6D5FD2"/>
    <w:multiLevelType w:val="multilevel"/>
    <w:tmpl w:val="A44EEE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6" w15:restartNumberingAfterBreak="0">
    <w:nsid w:val="6F4A2CB3"/>
    <w:multiLevelType w:val="multilevel"/>
    <w:tmpl w:val="2E3AE6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3832F5B"/>
    <w:multiLevelType w:val="multilevel"/>
    <w:tmpl w:val="074099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9" w15:restartNumberingAfterBreak="0">
    <w:nsid w:val="74227A9D"/>
    <w:multiLevelType w:val="multilevel"/>
    <w:tmpl w:val="47249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8C2730E"/>
    <w:multiLevelType w:val="multilevel"/>
    <w:tmpl w:val="455A05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983538710">
    <w:abstractNumId w:val="30"/>
  </w:num>
  <w:num w:numId="2" w16cid:durableId="247078513">
    <w:abstractNumId w:val="13"/>
  </w:num>
  <w:num w:numId="3" w16cid:durableId="1420755476">
    <w:abstractNumId w:val="10"/>
  </w:num>
  <w:num w:numId="4" w16cid:durableId="2016490809">
    <w:abstractNumId w:val="3"/>
  </w:num>
  <w:num w:numId="5" w16cid:durableId="2110928106">
    <w:abstractNumId w:val="2"/>
  </w:num>
  <w:num w:numId="6" w16cid:durableId="1538007665">
    <w:abstractNumId w:val="16"/>
  </w:num>
  <w:num w:numId="7" w16cid:durableId="1834711385">
    <w:abstractNumId w:val="4"/>
  </w:num>
  <w:num w:numId="8" w16cid:durableId="168254341">
    <w:abstractNumId w:val="9"/>
  </w:num>
  <w:num w:numId="9" w16cid:durableId="1483473518">
    <w:abstractNumId w:val="39"/>
  </w:num>
  <w:num w:numId="10" w16cid:durableId="2043898342">
    <w:abstractNumId w:val="11"/>
  </w:num>
  <w:num w:numId="11" w16cid:durableId="1002663843">
    <w:abstractNumId w:val="5"/>
  </w:num>
  <w:num w:numId="12" w16cid:durableId="1663771660">
    <w:abstractNumId w:val="19"/>
  </w:num>
  <w:num w:numId="13" w16cid:durableId="1282495581">
    <w:abstractNumId w:val="44"/>
  </w:num>
  <w:num w:numId="14" w16cid:durableId="45417788">
    <w:abstractNumId w:val="20"/>
  </w:num>
  <w:num w:numId="15" w16cid:durableId="644091447">
    <w:abstractNumId w:val="40"/>
  </w:num>
  <w:num w:numId="16" w16cid:durableId="868760685">
    <w:abstractNumId w:val="47"/>
  </w:num>
  <w:num w:numId="17" w16cid:durableId="2107145845">
    <w:abstractNumId w:val="41"/>
  </w:num>
  <w:num w:numId="18" w16cid:durableId="2106413350">
    <w:abstractNumId w:val="37"/>
  </w:num>
  <w:num w:numId="19" w16cid:durableId="112526387">
    <w:abstractNumId w:val="22"/>
  </w:num>
  <w:num w:numId="20" w16cid:durableId="1270089009">
    <w:abstractNumId w:val="33"/>
  </w:num>
  <w:num w:numId="21" w16cid:durableId="239024702">
    <w:abstractNumId w:val="21"/>
  </w:num>
  <w:num w:numId="22" w16cid:durableId="1991981688">
    <w:abstractNumId w:val="6"/>
  </w:num>
  <w:num w:numId="23" w16cid:durableId="270934739">
    <w:abstractNumId w:val="34"/>
  </w:num>
  <w:num w:numId="24" w16cid:durableId="941566311">
    <w:abstractNumId w:val="38"/>
  </w:num>
  <w:num w:numId="25" w16cid:durableId="1416782230">
    <w:abstractNumId w:val="31"/>
  </w:num>
  <w:num w:numId="26" w16cid:durableId="1373994176">
    <w:abstractNumId w:val="36"/>
  </w:num>
  <w:num w:numId="27" w16cid:durableId="877737952">
    <w:abstractNumId w:val="28"/>
  </w:num>
  <w:num w:numId="28" w16cid:durableId="1622803516">
    <w:abstractNumId w:val="7"/>
  </w:num>
  <w:num w:numId="29" w16cid:durableId="2042321123">
    <w:abstractNumId w:val="17"/>
  </w:num>
  <w:num w:numId="30" w16cid:durableId="1698239590">
    <w:abstractNumId w:val="43"/>
  </w:num>
  <w:num w:numId="31" w16cid:durableId="1462456615">
    <w:abstractNumId w:val="48"/>
  </w:num>
  <w:num w:numId="32" w16cid:durableId="2024042598">
    <w:abstractNumId w:val="26"/>
  </w:num>
  <w:num w:numId="33" w16cid:durableId="1513955135">
    <w:abstractNumId w:val="25"/>
  </w:num>
  <w:num w:numId="34" w16cid:durableId="15934324">
    <w:abstractNumId w:val="15"/>
  </w:num>
  <w:num w:numId="35" w16cid:durableId="645403848">
    <w:abstractNumId w:val="45"/>
  </w:num>
  <w:num w:numId="36" w16cid:durableId="939799645">
    <w:abstractNumId w:val="18"/>
  </w:num>
  <w:num w:numId="37" w16cid:durableId="1644653416">
    <w:abstractNumId w:val="50"/>
  </w:num>
  <w:num w:numId="38" w16cid:durableId="1671642996">
    <w:abstractNumId w:val="24"/>
  </w:num>
  <w:num w:numId="39" w16cid:durableId="614023352">
    <w:abstractNumId w:val="0"/>
  </w:num>
  <w:num w:numId="40" w16cid:durableId="922034643">
    <w:abstractNumId w:val="27"/>
  </w:num>
  <w:num w:numId="41" w16cid:durableId="1705593156">
    <w:abstractNumId w:val="8"/>
  </w:num>
  <w:num w:numId="42" w16cid:durableId="924263740">
    <w:abstractNumId w:val="1"/>
  </w:num>
  <w:num w:numId="43" w16cid:durableId="869683156">
    <w:abstractNumId w:val="42"/>
  </w:num>
  <w:num w:numId="44" w16cid:durableId="1521774608">
    <w:abstractNumId w:val="35"/>
    <w:lvlOverride w:ilvl="0">
      <w:lvl w:ilvl="0">
        <w:numFmt w:val="decimal"/>
        <w:lvlText w:val="%1."/>
        <w:lvlJc w:val="left"/>
      </w:lvl>
    </w:lvlOverride>
  </w:num>
  <w:num w:numId="45" w16cid:durableId="1801342637">
    <w:abstractNumId w:val="12"/>
    <w:lvlOverride w:ilvl="0">
      <w:lvl w:ilvl="0">
        <w:numFmt w:val="decimal"/>
        <w:lvlText w:val="%1."/>
        <w:lvlJc w:val="left"/>
      </w:lvl>
    </w:lvlOverride>
  </w:num>
  <w:num w:numId="46" w16cid:durableId="1625965060">
    <w:abstractNumId w:val="32"/>
    <w:lvlOverride w:ilvl="0">
      <w:lvl w:ilvl="0">
        <w:numFmt w:val="decimal"/>
        <w:lvlText w:val="%1."/>
        <w:lvlJc w:val="left"/>
      </w:lvl>
    </w:lvlOverride>
  </w:num>
  <w:num w:numId="47" w16cid:durableId="1548181346">
    <w:abstractNumId w:val="46"/>
    <w:lvlOverride w:ilvl="0">
      <w:lvl w:ilvl="0">
        <w:numFmt w:val="decimal"/>
        <w:lvlText w:val="%1."/>
        <w:lvlJc w:val="left"/>
      </w:lvl>
    </w:lvlOverride>
  </w:num>
  <w:num w:numId="48" w16cid:durableId="1678999351">
    <w:abstractNumId w:val="29"/>
  </w:num>
  <w:num w:numId="49" w16cid:durableId="1814057401">
    <w:abstractNumId w:val="23"/>
  </w:num>
  <w:num w:numId="50" w16cid:durableId="687370735">
    <w:abstractNumId w:val="14"/>
  </w:num>
  <w:num w:numId="51" w16cid:durableId="1698851390">
    <w:abstractNumId w:val="4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72"/>
    <w:rsid w:val="000035A7"/>
    <w:rsid w:val="000051E8"/>
    <w:rsid w:val="00021CCE"/>
    <w:rsid w:val="000244DA"/>
    <w:rsid w:val="00024F7D"/>
    <w:rsid w:val="000260A8"/>
    <w:rsid w:val="00041A78"/>
    <w:rsid w:val="00054C98"/>
    <w:rsid w:val="00056CDE"/>
    <w:rsid w:val="00067386"/>
    <w:rsid w:val="000732FF"/>
    <w:rsid w:val="00081D65"/>
    <w:rsid w:val="00093255"/>
    <w:rsid w:val="000966E2"/>
    <w:rsid w:val="000A1765"/>
    <w:rsid w:val="000A1F96"/>
    <w:rsid w:val="000B3397"/>
    <w:rsid w:val="000B55A2"/>
    <w:rsid w:val="000C2FBF"/>
    <w:rsid w:val="000C7ED4"/>
    <w:rsid w:val="000D258B"/>
    <w:rsid w:val="000D43CC"/>
    <w:rsid w:val="000D4C46"/>
    <w:rsid w:val="000D74AA"/>
    <w:rsid w:val="000D74B7"/>
    <w:rsid w:val="000E296C"/>
    <w:rsid w:val="000F0FC3"/>
    <w:rsid w:val="000F53F6"/>
    <w:rsid w:val="000F6C75"/>
    <w:rsid w:val="00100FE1"/>
    <w:rsid w:val="001017A2"/>
    <w:rsid w:val="001024BE"/>
    <w:rsid w:val="00106738"/>
    <w:rsid w:val="00114D79"/>
    <w:rsid w:val="001229E8"/>
    <w:rsid w:val="00127743"/>
    <w:rsid w:val="00137545"/>
    <w:rsid w:val="00137B28"/>
    <w:rsid w:val="00152355"/>
    <w:rsid w:val="0015561E"/>
    <w:rsid w:val="00157984"/>
    <w:rsid w:val="001627D5"/>
    <w:rsid w:val="001665B0"/>
    <w:rsid w:val="00167803"/>
    <w:rsid w:val="0017612A"/>
    <w:rsid w:val="001A14E9"/>
    <w:rsid w:val="001B01FB"/>
    <w:rsid w:val="001B4B65"/>
    <w:rsid w:val="001B4DC1"/>
    <w:rsid w:val="001C1282"/>
    <w:rsid w:val="001C63E7"/>
    <w:rsid w:val="001D6699"/>
    <w:rsid w:val="001E1DF9"/>
    <w:rsid w:val="002053F2"/>
    <w:rsid w:val="00220E70"/>
    <w:rsid w:val="002228E8"/>
    <w:rsid w:val="00237603"/>
    <w:rsid w:val="0024601B"/>
    <w:rsid w:val="00247E8C"/>
    <w:rsid w:val="00252159"/>
    <w:rsid w:val="00270E01"/>
    <w:rsid w:val="002776A1"/>
    <w:rsid w:val="0029547E"/>
    <w:rsid w:val="002A2692"/>
    <w:rsid w:val="002A788A"/>
    <w:rsid w:val="002B1426"/>
    <w:rsid w:val="002B3DBB"/>
    <w:rsid w:val="002C521B"/>
    <w:rsid w:val="002E4BF6"/>
    <w:rsid w:val="002E7D38"/>
    <w:rsid w:val="002F2906"/>
    <w:rsid w:val="0032065E"/>
    <w:rsid w:val="00323BDC"/>
    <w:rsid w:val="003242E1"/>
    <w:rsid w:val="0032738E"/>
    <w:rsid w:val="00332665"/>
    <w:rsid w:val="003330EA"/>
    <w:rsid w:val="00333911"/>
    <w:rsid w:val="00334165"/>
    <w:rsid w:val="0033691A"/>
    <w:rsid w:val="00352556"/>
    <w:rsid w:val="003531E7"/>
    <w:rsid w:val="003601A4"/>
    <w:rsid w:val="00372CFA"/>
    <w:rsid w:val="00374859"/>
    <w:rsid w:val="0037535C"/>
    <w:rsid w:val="003815C7"/>
    <w:rsid w:val="00386AEF"/>
    <w:rsid w:val="003934F8"/>
    <w:rsid w:val="00397A1B"/>
    <w:rsid w:val="003A21C8"/>
    <w:rsid w:val="003B5FB0"/>
    <w:rsid w:val="003B6C17"/>
    <w:rsid w:val="003C1D7A"/>
    <w:rsid w:val="003C5F97"/>
    <w:rsid w:val="003D1E51"/>
    <w:rsid w:val="003D5A4A"/>
    <w:rsid w:val="003E6C96"/>
    <w:rsid w:val="003F2C9E"/>
    <w:rsid w:val="003F306F"/>
    <w:rsid w:val="00402679"/>
    <w:rsid w:val="00403AE4"/>
    <w:rsid w:val="00423218"/>
    <w:rsid w:val="004254FE"/>
    <w:rsid w:val="00436FFC"/>
    <w:rsid w:val="00437D28"/>
    <w:rsid w:val="00440BD2"/>
    <w:rsid w:val="00441A2D"/>
    <w:rsid w:val="0044354A"/>
    <w:rsid w:val="0044496E"/>
    <w:rsid w:val="0044646B"/>
    <w:rsid w:val="00453144"/>
    <w:rsid w:val="00454353"/>
    <w:rsid w:val="00461AC6"/>
    <w:rsid w:val="00473C4A"/>
    <w:rsid w:val="0047429B"/>
    <w:rsid w:val="00482282"/>
    <w:rsid w:val="00483E63"/>
    <w:rsid w:val="00484918"/>
    <w:rsid w:val="004861C8"/>
    <w:rsid w:val="004904C5"/>
    <w:rsid w:val="004917C4"/>
    <w:rsid w:val="004A07A5"/>
    <w:rsid w:val="004A39B3"/>
    <w:rsid w:val="004B692B"/>
    <w:rsid w:val="004C3CAF"/>
    <w:rsid w:val="004C703E"/>
    <w:rsid w:val="004D096E"/>
    <w:rsid w:val="004D2F51"/>
    <w:rsid w:val="004E6C4A"/>
    <w:rsid w:val="004E785E"/>
    <w:rsid w:val="004E7905"/>
    <w:rsid w:val="00502443"/>
    <w:rsid w:val="005055FF"/>
    <w:rsid w:val="00510059"/>
    <w:rsid w:val="005533BC"/>
    <w:rsid w:val="00554CBB"/>
    <w:rsid w:val="005560AC"/>
    <w:rsid w:val="00557CC0"/>
    <w:rsid w:val="00560978"/>
    <w:rsid w:val="0056194A"/>
    <w:rsid w:val="00565B7C"/>
    <w:rsid w:val="00575A77"/>
    <w:rsid w:val="005760D4"/>
    <w:rsid w:val="005868C2"/>
    <w:rsid w:val="00591DC3"/>
    <w:rsid w:val="005A1625"/>
    <w:rsid w:val="005A203B"/>
    <w:rsid w:val="005B05D5"/>
    <w:rsid w:val="005B0DEC"/>
    <w:rsid w:val="005B66FC"/>
    <w:rsid w:val="005C6A23"/>
    <w:rsid w:val="005E1575"/>
    <w:rsid w:val="005E30DC"/>
    <w:rsid w:val="00604BC1"/>
    <w:rsid w:val="00605DD7"/>
    <w:rsid w:val="0060658F"/>
    <w:rsid w:val="00613219"/>
    <w:rsid w:val="00623DCA"/>
    <w:rsid w:val="00625008"/>
    <w:rsid w:val="0062789A"/>
    <w:rsid w:val="0063396F"/>
    <w:rsid w:val="00640E46"/>
    <w:rsid w:val="0064179C"/>
    <w:rsid w:val="00643A8A"/>
    <w:rsid w:val="0064491A"/>
    <w:rsid w:val="00653B50"/>
    <w:rsid w:val="00666BDD"/>
    <w:rsid w:val="006776B4"/>
    <w:rsid w:val="006873B8"/>
    <w:rsid w:val="006A4EFB"/>
    <w:rsid w:val="006A5471"/>
    <w:rsid w:val="006B0FEA"/>
    <w:rsid w:val="006C6D6D"/>
    <w:rsid w:val="006C7A3B"/>
    <w:rsid w:val="006C7CE4"/>
    <w:rsid w:val="006D3A87"/>
    <w:rsid w:val="006F2F5E"/>
    <w:rsid w:val="006F4464"/>
    <w:rsid w:val="006F5E20"/>
    <w:rsid w:val="007009C8"/>
    <w:rsid w:val="00714CA4"/>
    <w:rsid w:val="007250D9"/>
    <w:rsid w:val="007274B8"/>
    <w:rsid w:val="00727F97"/>
    <w:rsid w:val="00730AE0"/>
    <w:rsid w:val="0074372D"/>
    <w:rsid w:val="00753212"/>
    <w:rsid w:val="007604F9"/>
    <w:rsid w:val="00764773"/>
    <w:rsid w:val="00767C8D"/>
    <w:rsid w:val="007735DC"/>
    <w:rsid w:val="0078275E"/>
    <w:rsid w:val="0078311A"/>
    <w:rsid w:val="00791D70"/>
    <w:rsid w:val="007A3465"/>
    <w:rsid w:val="007A5D4A"/>
    <w:rsid w:val="007A61C5"/>
    <w:rsid w:val="007A6888"/>
    <w:rsid w:val="007B0DCC"/>
    <w:rsid w:val="007B2222"/>
    <w:rsid w:val="007B3FD5"/>
    <w:rsid w:val="007D3601"/>
    <w:rsid w:val="007D6C20"/>
    <w:rsid w:val="007E0249"/>
    <w:rsid w:val="007E2AF1"/>
    <w:rsid w:val="007E73B4"/>
    <w:rsid w:val="00812516"/>
    <w:rsid w:val="0082292E"/>
    <w:rsid w:val="00832EBB"/>
    <w:rsid w:val="00834734"/>
    <w:rsid w:val="00835BF6"/>
    <w:rsid w:val="008761F3"/>
    <w:rsid w:val="00881C7E"/>
    <w:rsid w:val="00881DD2"/>
    <w:rsid w:val="00882B54"/>
    <w:rsid w:val="008912AE"/>
    <w:rsid w:val="00891874"/>
    <w:rsid w:val="008A325C"/>
    <w:rsid w:val="008B0F23"/>
    <w:rsid w:val="008B2DCA"/>
    <w:rsid w:val="008B560B"/>
    <w:rsid w:val="008C41F7"/>
    <w:rsid w:val="008D6DCF"/>
    <w:rsid w:val="008E40E9"/>
    <w:rsid w:val="008E5424"/>
    <w:rsid w:val="00900604"/>
    <w:rsid w:val="00901689"/>
    <w:rsid w:val="009018F0"/>
    <w:rsid w:val="00903E0D"/>
    <w:rsid w:val="00906E82"/>
    <w:rsid w:val="00911309"/>
    <w:rsid w:val="009203A8"/>
    <w:rsid w:val="00941438"/>
    <w:rsid w:val="00943F42"/>
    <w:rsid w:val="009440D0"/>
    <w:rsid w:val="00945E13"/>
    <w:rsid w:val="00953113"/>
    <w:rsid w:val="00954B97"/>
    <w:rsid w:val="00955127"/>
    <w:rsid w:val="00956BC9"/>
    <w:rsid w:val="0095709D"/>
    <w:rsid w:val="00961DA0"/>
    <w:rsid w:val="00970F49"/>
    <w:rsid w:val="009715DA"/>
    <w:rsid w:val="00976338"/>
    <w:rsid w:val="00992D9C"/>
    <w:rsid w:val="009931F0"/>
    <w:rsid w:val="009953CA"/>
    <w:rsid w:val="009955F8"/>
    <w:rsid w:val="00996DA9"/>
    <w:rsid w:val="009A1CBC"/>
    <w:rsid w:val="009A36AD"/>
    <w:rsid w:val="009A4A89"/>
    <w:rsid w:val="009A63B9"/>
    <w:rsid w:val="009A72FB"/>
    <w:rsid w:val="009B18A2"/>
    <w:rsid w:val="009B7852"/>
    <w:rsid w:val="009C6127"/>
    <w:rsid w:val="009D04EE"/>
    <w:rsid w:val="009D19C9"/>
    <w:rsid w:val="009E37D3"/>
    <w:rsid w:val="009E52E7"/>
    <w:rsid w:val="009E5BD9"/>
    <w:rsid w:val="009F57C0"/>
    <w:rsid w:val="00A0510D"/>
    <w:rsid w:val="00A11569"/>
    <w:rsid w:val="00A126E7"/>
    <w:rsid w:val="00A204BB"/>
    <w:rsid w:val="00A20A67"/>
    <w:rsid w:val="00A27EE4"/>
    <w:rsid w:val="00A36EE2"/>
    <w:rsid w:val="00A40574"/>
    <w:rsid w:val="00A4187F"/>
    <w:rsid w:val="00A52A97"/>
    <w:rsid w:val="00A57976"/>
    <w:rsid w:val="00A636B8"/>
    <w:rsid w:val="00A6671B"/>
    <w:rsid w:val="00A8496D"/>
    <w:rsid w:val="00A85D42"/>
    <w:rsid w:val="00A87627"/>
    <w:rsid w:val="00A91D4B"/>
    <w:rsid w:val="00A962D4"/>
    <w:rsid w:val="00A9790B"/>
    <w:rsid w:val="00AA2B8A"/>
    <w:rsid w:val="00AD2200"/>
    <w:rsid w:val="00AE6AB7"/>
    <w:rsid w:val="00AE7A32"/>
    <w:rsid w:val="00AF4BF2"/>
    <w:rsid w:val="00B014FE"/>
    <w:rsid w:val="00B162B5"/>
    <w:rsid w:val="00B166B2"/>
    <w:rsid w:val="00B236AD"/>
    <w:rsid w:val="00B30A26"/>
    <w:rsid w:val="00B330F5"/>
    <w:rsid w:val="00B3384D"/>
    <w:rsid w:val="00B37579"/>
    <w:rsid w:val="00B40FFB"/>
    <w:rsid w:val="00B4196F"/>
    <w:rsid w:val="00B45392"/>
    <w:rsid w:val="00B45AA4"/>
    <w:rsid w:val="00B559FE"/>
    <w:rsid w:val="00B610A2"/>
    <w:rsid w:val="00B63451"/>
    <w:rsid w:val="00B73D52"/>
    <w:rsid w:val="00B752A7"/>
    <w:rsid w:val="00B77EFC"/>
    <w:rsid w:val="00B92A24"/>
    <w:rsid w:val="00BA2CF0"/>
    <w:rsid w:val="00BB5B96"/>
    <w:rsid w:val="00BC3813"/>
    <w:rsid w:val="00BC4740"/>
    <w:rsid w:val="00BC7808"/>
    <w:rsid w:val="00BE099A"/>
    <w:rsid w:val="00C06EBC"/>
    <w:rsid w:val="00C0723F"/>
    <w:rsid w:val="00C121F9"/>
    <w:rsid w:val="00C16583"/>
    <w:rsid w:val="00C17B01"/>
    <w:rsid w:val="00C20051"/>
    <w:rsid w:val="00C21E3A"/>
    <w:rsid w:val="00C24E29"/>
    <w:rsid w:val="00C26C83"/>
    <w:rsid w:val="00C31CA1"/>
    <w:rsid w:val="00C34D0A"/>
    <w:rsid w:val="00C52383"/>
    <w:rsid w:val="00C56A9B"/>
    <w:rsid w:val="00C6046A"/>
    <w:rsid w:val="00C642F0"/>
    <w:rsid w:val="00C740CF"/>
    <w:rsid w:val="00C8277D"/>
    <w:rsid w:val="00C95538"/>
    <w:rsid w:val="00C96567"/>
    <w:rsid w:val="00C97E44"/>
    <w:rsid w:val="00CA6CCD"/>
    <w:rsid w:val="00CC50B7"/>
    <w:rsid w:val="00CD66EF"/>
    <w:rsid w:val="00CE2498"/>
    <w:rsid w:val="00CE36B8"/>
    <w:rsid w:val="00CF0DA9"/>
    <w:rsid w:val="00D02C00"/>
    <w:rsid w:val="00D042F1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63907"/>
    <w:rsid w:val="00D63AEA"/>
    <w:rsid w:val="00D82186"/>
    <w:rsid w:val="00D83E4E"/>
    <w:rsid w:val="00D87A1E"/>
    <w:rsid w:val="00D905AB"/>
    <w:rsid w:val="00D96994"/>
    <w:rsid w:val="00DA1CEB"/>
    <w:rsid w:val="00DD045D"/>
    <w:rsid w:val="00DD4EB6"/>
    <w:rsid w:val="00DD6F94"/>
    <w:rsid w:val="00DE39D8"/>
    <w:rsid w:val="00DE48E2"/>
    <w:rsid w:val="00DE5614"/>
    <w:rsid w:val="00DE7990"/>
    <w:rsid w:val="00E0407E"/>
    <w:rsid w:val="00E04FDF"/>
    <w:rsid w:val="00E15F2A"/>
    <w:rsid w:val="00E23BAE"/>
    <w:rsid w:val="00E279E8"/>
    <w:rsid w:val="00E43056"/>
    <w:rsid w:val="00E579D6"/>
    <w:rsid w:val="00E75567"/>
    <w:rsid w:val="00E857D6"/>
    <w:rsid w:val="00E96327"/>
    <w:rsid w:val="00EA0163"/>
    <w:rsid w:val="00EA0C3A"/>
    <w:rsid w:val="00EA30C6"/>
    <w:rsid w:val="00EB2779"/>
    <w:rsid w:val="00EB2AB5"/>
    <w:rsid w:val="00EB4FF8"/>
    <w:rsid w:val="00ED18F9"/>
    <w:rsid w:val="00ED53C9"/>
    <w:rsid w:val="00EE197A"/>
    <w:rsid w:val="00EE2B55"/>
    <w:rsid w:val="00EE7DA3"/>
    <w:rsid w:val="00F1662D"/>
    <w:rsid w:val="00F3099C"/>
    <w:rsid w:val="00F35F4F"/>
    <w:rsid w:val="00F46842"/>
    <w:rsid w:val="00F50AC5"/>
    <w:rsid w:val="00F6025D"/>
    <w:rsid w:val="00F672B2"/>
    <w:rsid w:val="00F743D1"/>
    <w:rsid w:val="00F8340A"/>
    <w:rsid w:val="00F83D10"/>
    <w:rsid w:val="00F84804"/>
    <w:rsid w:val="00F93643"/>
    <w:rsid w:val="00F96457"/>
    <w:rsid w:val="00FB022D"/>
    <w:rsid w:val="00FB1F17"/>
    <w:rsid w:val="00FB3492"/>
    <w:rsid w:val="00FC2B6A"/>
    <w:rsid w:val="00FC2EF9"/>
    <w:rsid w:val="00FC415A"/>
    <w:rsid w:val="00FC6098"/>
    <w:rsid w:val="00FD20DE"/>
    <w:rsid w:val="00FF52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styleId="aff8">
    <w:name w:val="Title"/>
    <w:basedOn w:val="a1"/>
    <w:next w:val="a1"/>
    <w:link w:val="aff9"/>
    <w:rsid w:val="00A40574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aff9">
    <w:name w:val="Заголовок Знак"/>
    <w:basedOn w:val="a2"/>
    <w:link w:val="aff8"/>
    <w:rsid w:val="00A40574"/>
    <w:rPr>
      <w:rFonts w:ascii="Calibri" w:eastAsia="Calibri" w:hAnsi="Calibri" w:cs="Calibri"/>
      <w:b/>
      <w:sz w:val="72"/>
      <w:szCs w:val="72"/>
      <w:lang w:eastAsia="ru-RU"/>
    </w:rPr>
  </w:style>
  <w:style w:type="paragraph" w:styleId="affa">
    <w:name w:val="Normal (Web)"/>
    <w:basedOn w:val="a1"/>
    <w:uiPriority w:val="99"/>
    <w:unhideWhenUsed/>
    <w:rsid w:val="00A40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2"/>
    <w:rsid w:val="00A40574"/>
  </w:style>
  <w:style w:type="paragraph" w:styleId="affb">
    <w:name w:val="Subtitle"/>
    <w:basedOn w:val="a1"/>
    <w:next w:val="a1"/>
    <w:link w:val="affc"/>
    <w:rsid w:val="00A40574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fc">
    <w:name w:val="Подзаголовок Знак"/>
    <w:basedOn w:val="a2"/>
    <w:link w:val="affb"/>
    <w:rsid w:val="00A40574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styleId="affd">
    <w:name w:val="Strong"/>
    <w:uiPriority w:val="22"/>
    <w:qFormat/>
    <w:rsid w:val="000F6C75"/>
    <w:rPr>
      <w:b/>
      <w:bCs/>
    </w:rPr>
  </w:style>
  <w:style w:type="paragraph" w:customStyle="1" w:styleId="docdata">
    <w:name w:val="docdata"/>
    <w:aliases w:val="docy,v5,6394,bqiaagaaeyqcaaagiaiaaanhgaaabw8yaaaaaaaaaaaaaaaaaaaaaaaaaaaaaaaaaaaaaaaaaaaaaaaaaaaaaaaaaaaaaaaaaaaaaaaaaaaaaaaaaaaaaaaaaaaaaaaaaaaaaaaaaaaaaaaaaaaaaaaaaaaaaaaaaaaaaaaaaaaaaaaaaaaaaaaaaaaaaaaaaaaaaaaaaaaaaaaaaaaaaaaaaaaaaaaaaaaaaaaa"/>
    <w:basedOn w:val="a1"/>
    <w:rsid w:val="00D905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7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ffice@sigmapark.ru?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tel:+7(3412)22-16-62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1C64E-D0A7-4B70-ABF4-8716C740A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26</Pages>
  <Words>5474</Words>
  <Characters>31204</Characters>
  <Application>Microsoft Office Word</Application>
  <DocSecurity>0</DocSecurity>
  <Lines>260</Lines>
  <Paragraphs>73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Антонина Шершнев</cp:lastModifiedBy>
  <cp:revision>76</cp:revision>
  <dcterms:created xsi:type="dcterms:W3CDTF">2024-11-19T00:27:00Z</dcterms:created>
  <dcterms:modified xsi:type="dcterms:W3CDTF">2026-01-26T14:51:00Z</dcterms:modified>
</cp:coreProperties>
</file>